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16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 xml:space="preserve">Кам'янець-Подільський національний </w:t>
      </w:r>
      <w:r w:rsidR="003E5016">
        <w:rPr>
          <w:rFonts w:ascii="Times New Roman" w:hAnsi="Times New Roman" w:cs="Times New Roman"/>
          <w:b/>
          <w:sz w:val="28"/>
          <w:szCs w:val="28"/>
        </w:rPr>
        <w:t>університет імені Івана Огієнка</w:t>
      </w:r>
    </w:p>
    <w:p w:rsidR="0005168A" w:rsidRPr="0005168A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фізико-математичний факультет</w:t>
      </w:r>
    </w:p>
    <w:p w:rsidR="0005168A" w:rsidRPr="0005168A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математики</w:t>
      </w:r>
    </w:p>
    <w:p w:rsidR="005D0101" w:rsidRPr="0005168A" w:rsidRDefault="0005168A" w:rsidP="0043098F">
      <w:pPr>
        <w:pStyle w:val="a3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>Загальна інформація про курс</w:t>
      </w:r>
    </w:p>
    <w:tbl>
      <w:tblPr>
        <w:tblStyle w:val="a4"/>
        <w:tblW w:w="9494" w:type="dxa"/>
        <w:jc w:val="center"/>
        <w:tblInd w:w="720" w:type="dxa"/>
        <w:tblLook w:val="04A0"/>
      </w:tblPr>
      <w:tblGrid>
        <w:gridCol w:w="1885"/>
        <w:gridCol w:w="7609"/>
      </w:tblGrid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7609" w:type="dxa"/>
            <w:vAlign w:val="center"/>
          </w:tcPr>
          <w:p w:rsidR="0005168A" w:rsidRPr="0005168A" w:rsidRDefault="00BA20A2" w:rsidP="00F75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20A2">
              <w:rPr>
                <w:rFonts w:ascii="Times New Roman" w:hAnsi="Times New Roman" w:cs="Times New Roman"/>
                <w:sz w:val="28"/>
                <w:szCs w:val="28"/>
              </w:rPr>
              <w:t>Аналітична теорія чисел</w:t>
            </w:r>
            <w:r w:rsidR="0005168A" w:rsidRPr="0005168A">
              <w:rPr>
                <w:rFonts w:ascii="Times New Roman" w:hAnsi="Times New Roman" w:cs="Times New Roman"/>
                <w:sz w:val="28"/>
                <w:szCs w:val="28"/>
              </w:rPr>
              <w:t>, мова викладання</w:t>
            </w:r>
            <w:r w:rsidR="00F75B61" w:rsidRPr="00717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="00F75B61" w:rsidRPr="0005168A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українська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7609" w:type="dxa"/>
            <w:vAlign w:val="center"/>
          </w:tcPr>
          <w:p w:rsidR="0005168A" w:rsidRPr="0005168A" w:rsidRDefault="00ED0FC1" w:rsidP="00ED0F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Кріль Сергій Олександрович</w:t>
            </w:r>
            <w:r w:rsidR="000D71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кафедри математики, кандидат фізико-математичних наук, доцент</w:t>
            </w:r>
          </w:p>
        </w:tc>
      </w:tr>
      <w:tr w:rsidR="00E978FD" w:rsidTr="0043098F">
        <w:trPr>
          <w:jc w:val="center"/>
        </w:trPr>
        <w:tc>
          <w:tcPr>
            <w:tcW w:w="1885" w:type="dxa"/>
          </w:tcPr>
          <w:p w:rsidR="00E978FD" w:rsidRPr="0043098F" w:rsidRDefault="00E978FD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Профайл викладача</w:t>
            </w:r>
          </w:p>
        </w:tc>
        <w:tc>
          <w:tcPr>
            <w:tcW w:w="7609" w:type="dxa"/>
            <w:vAlign w:val="center"/>
          </w:tcPr>
          <w:p w:rsidR="00E978FD" w:rsidRPr="007450E4" w:rsidRDefault="007450E4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0E4">
              <w:rPr>
                <w:rFonts w:ascii="Times New Roman" w:hAnsi="Times New Roman" w:cs="Times New Roman"/>
                <w:sz w:val="28"/>
                <w:szCs w:val="28"/>
              </w:rPr>
              <w:t>http://math.kpnu.edu.ua/kaf/kril/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609" w:type="dxa"/>
            <w:vAlign w:val="center"/>
          </w:tcPr>
          <w:p w:rsidR="0005168A" w:rsidRPr="007450E4" w:rsidRDefault="00A56705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7450E4" w:rsidRPr="007450E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kril@kpnu.edu.ua</w:t>
              </w:r>
            </w:hyperlink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7609" w:type="dxa"/>
            <w:vAlign w:val="center"/>
          </w:tcPr>
          <w:p w:rsidR="0005168A" w:rsidRPr="00BA20A2" w:rsidRDefault="007450E4" w:rsidP="005659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очних консультацій </w:t>
            </w:r>
            <w:r w:rsidR="00BA20A2">
              <w:rPr>
                <w:rFonts w:ascii="Times New Roman" w:hAnsi="Times New Roman" w:cs="Times New Roman"/>
                <w:sz w:val="28"/>
                <w:szCs w:val="28"/>
              </w:rPr>
              <w:t>за графіком</w:t>
            </w:r>
          </w:p>
        </w:tc>
      </w:tr>
    </w:tbl>
    <w:p w:rsidR="0005168A" w:rsidRPr="00C95A32" w:rsidRDefault="007173B5" w:rsidP="0043098F">
      <w:pPr>
        <w:pStyle w:val="a3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32">
        <w:rPr>
          <w:rFonts w:ascii="Times New Roman" w:hAnsi="Times New Roman" w:cs="Times New Roman"/>
          <w:b/>
          <w:sz w:val="28"/>
          <w:szCs w:val="28"/>
        </w:rPr>
        <w:t>Анотація</w:t>
      </w:r>
      <w:r w:rsidR="0043098F" w:rsidRPr="00C95A32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:rsidR="003F3FC7" w:rsidRPr="00FD2195" w:rsidRDefault="00AF1ACC" w:rsidP="005D577B">
      <w:pPr>
        <w:pStyle w:val="aa"/>
        <w:shd w:val="clear" w:color="auto" w:fill="FFFFFF"/>
        <w:spacing w:before="0" w:beforeAutospacing="0" w:after="0" w:afterAutospacing="0"/>
        <w:ind w:firstLine="786"/>
        <w:jc w:val="both"/>
        <w:rPr>
          <w:lang w:val="en-US"/>
        </w:rPr>
      </w:pPr>
      <w:r w:rsidRPr="00FD2195">
        <w:rPr>
          <w:b/>
          <w:bCs/>
        </w:rPr>
        <w:t>Аналіти́чна тео́рія чи́сел</w:t>
      </w:r>
      <w:r w:rsidRPr="00FD2195">
        <w:t> — розділ</w:t>
      </w:r>
      <w:r w:rsidRPr="00FD2195">
        <w:rPr>
          <w:rStyle w:val="apple-converted-space"/>
        </w:rPr>
        <w:t> </w:t>
      </w:r>
      <w:hyperlink r:id="rId9" w:tooltip="Теорія чисел" w:history="1">
        <w:r w:rsidRPr="00FD2195">
          <w:rPr>
            <w:rStyle w:val="a5"/>
            <w:color w:val="auto"/>
            <w:u w:val="none"/>
          </w:rPr>
          <w:t>теорії чисел</w:t>
        </w:r>
      </w:hyperlink>
      <w:r w:rsidRPr="00FD2195">
        <w:t xml:space="preserve">, </w:t>
      </w:r>
      <w:r w:rsidR="005D577B">
        <w:rPr>
          <w:lang w:val="uk-UA"/>
        </w:rPr>
        <w:t>в якому властивості цілих чисел досліджують</w:t>
      </w:r>
      <w:r w:rsidRPr="00FD2195">
        <w:t xml:space="preserve"> метод</w:t>
      </w:r>
      <w:r w:rsidR="005D577B">
        <w:rPr>
          <w:lang w:val="uk-UA"/>
        </w:rPr>
        <w:t>ами</w:t>
      </w:r>
      <w:r w:rsidRPr="00FD2195">
        <w:rPr>
          <w:rStyle w:val="apple-converted-space"/>
        </w:rPr>
        <w:t> </w:t>
      </w:r>
      <w:hyperlink r:id="rId10" w:tooltip="Математичний аналіз" w:history="1">
        <w:r w:rsidRPr="00FD2195">
          <w:rPr>
            <w:rStyle w:val="a5"/>
            <w:color w:val="auto"/>
            <w:u w:val="none"/>
          </w:rPr>
          <w:t>математичного аналізу</w:t>
        </w:r>
      </w:hyperlink>
      <w:r w:rsidRPr="00FD2195">
        <w:t xml:space="preserve">. </w:t>
      </w:r>
      <w:r w:rsidR="00FD2195" w:rsidRPr="00FD2195">
        <w:rPr>
          <w:shd w:val="clear" w:color="auto" w:fill="FFFFFF"/>
        </w:rPr>
        <w:t>Т</w:t>
      </w:r>
      <w:r w:rsidR="003F3FC7" w:rsidRPr="00FD2195">
        <w:rPr>
          <w:shd w:val="clear" w:color="auto" w:fill="FFFFFF"/>
        </w:rPr>
        <w:t>еореми і результати аналітичної теорії чисел не ставлять на меті дати чіткі структуровані результати про цілі числа, для чого більш при</w:t>
      </w:r>
      <w:r w:rsidR="005D577B">
        <w:rPr>
          <w:shd w:val="clear" w:color="auto" w:fill="FFFFFF"/>
          <w:lang w:val="uk-UA"/>
        </w:rPr>
        <w:softHyphen/>
      </w:r>
      <w:r w:rsidR="003F3FC7" w:rsidRPr="00FD2195">
        <w:rPr>
          <w:shd w:val="clear" w:color="auto" w:fill="FFFFFF"/>
        </w:rPr>
        <w:t>датними є алгебраїчні і аналітичні методи. Замість того, вони дають наближені межі і оцінки для різних числових теоретичних функцій</w:t>
      </w:r>
    </w:p>
    <w:p w:rsidR="00BF62E7" w:rsidRPr="00FD2195" w:rsidRDefault="00FD2195" w:rsidP="00FD2195">
      <w:pPr>
        <w:spacing w:after="0" w:line="240" w:lineRule="auto"/>
        <w:ind w:firstLine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195">
        <w:rPr>
          <w:rFonts w:ascii="Times New Roman" w:hAnsi="Times New Roman" w:cs="Times New Roman"/>
          <w:sz w:val="24"/>
          <w:szCs w:val="24"/>
        </w:rPr>
        <w:t>В даному курсі «Аналітична теорія чисел» о</w:t>
      </w:r>
      <w:r w:rsidR="00BF62E7" w:rsidRPr="00FD2195">
        <w:rPr>
          <w:rFonts w:ascii="Times New Roman" w:hAnsi="Times New Roman" w:cs="Times New Roman"/>
          <w:sz w:val="24"/>
          <w:szCs w:val="24"/>
        </w:rPr>
        <w:t>собливу увагу приділено дзета-функції Рімана, її взаємозв’язку з асимптотичним законом р</w:t>
      </w:r>
      <w:r w:rsidR="00B27546">
        <w:rPr>
          <w:rFonts w:ascii="Times New Roman" w:hAnsi="Times New Roman" w:cs="Times New Roman"/>
          <w:sz w:val="24"/>
          <w:szCs w:val="24"/>
        </w:rPr>
        <w:t>озподілу простих чисел та метода</w:t>
      </w:r>
      <w:r w:rsidR="00BF62E7" w:rsidRPr="00FD2195">
        <w:rPr>
          <w:rFonts w:ascii="Times New Roman" w:hAnsi="Times New Roman" w:cs="Times New Roman"/>
          <w:sz w:val="24"/>
          <w:szCs w:val="24"/>
        </w:rPr>
        <w:t>м відшукання нетривіальних нулів заданої функції. При викладанні згаданої дисципліни відмічаються та коротко аналізуються взаємозв’язки з сучасними методами шифрування та квантовою фізикою.</w:t>
      </w:r>
    </w:p>
    <w:p w:rsidR="0043098F" w:rsidRDefault="00886290" w:rsidP="00FD219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195">
        <w:rPr>
          <w:rFonts w:ascii="Times New Roman" w:hAnsi="Times New Roman" w:cs="Times New Roman"/>
          <w:sz w:val="24"/>
          <w:szCs w:val="24"/>
        </w:rPr>
        <w:t>Курс "</w:t>
      </w:r>
      <w:r w:rsidR="00BA20A2" w:rsidRPr="00FD2195">
        <w:rPr>
          <w:rFonts w:ascii="Times New Roman" w:hAnsi="Times New Roman" w:cs="Times New Roman"/>
          <w:sz w:val="24"/>
          <w:szCs w:val="24"/>
        </w:rPr>
        <w:t>Аналітична теорія чисел</w:t>
      </w:r>
      <w:r w:rsidRPr="00FD2195">
        <w:rPr>
          <w:rFonts w:ascii="Times New Roman" w:hAnsi="Times New Roman" w:cs="Times New Roman"/>
          <w:sz w:val="24"/>
          <w:szCs w:val="24"/>
        </w:rPr>
        <w:t xml:space="preserve">" </w:t>
      </w:r>
      <w:r w:rsidR="00B27546">
        <w:rPr>
          <w:rFonts w:ascii="Times New Roman" w:hAnsi="Times New Roman" w:cs="Times New Roman"/>
          <w:sz w:val="24"/>
          <w:szCs w:val="24"/>
        </w:rPr>
        <w:t>чиатється магістрантам спеціальності 014 Середня освіта (Математика) і за навчальним планом відноситься</w:t>
      </w:r>
      <w:r w:rsidRPr="00FD2195">
        <w:rPr>
          <w:rFonts w:ascii="Times New Roman" w:hAnsi="Times New Roman" w:cs="Times New Roman"/>
          <w:sz w:val="24"/>
          <w:szCs w:val="24"/>
        </w:rPr>
        <w:t xml:space="preserve"> до дисциплін </w:t>
      </w:r>
      <w:r w:rsidR="00762CBD" w:rsidRPr="00FD2195">
        <w:rPr>
          <w:rFonts w:ascii="Times New Roman" w:hAnsi="Times New Roman" w:cs="Times New Roman"/>
          <w:sz w:val="24"/>
          <w:szCs w:val="24"/>
        </w:rPr>
        <w:t>професій</w:t>
      </w:r>
      <w:r w:rsidR="000C0CA0" w:rsidRPr="00FD2195">
        <w:rPr>
          <w:rFonts w:ascii="Times New Roman" w:hAnsi="Times New Roman" w:cs="Times New Roman"/>
          <w:sz w:val="24"/>
          <w:szCs w:val="24"/>
        </w:rPr>
        <w:t>ної підготовки.</w:t>
      </w:r>
      <w:r w:rsidR="00B27546">
        <w:rPr>
          <w:rFonts w:ascii="Times New Roman" w:hAnsi="Times New Roman" w:cs="Times New Roman"/>
          <w:sz w:val="24"/>
          <w:szCs w:val="24"/>
        </w:rPr>
        <w:t xml:space="preserve"> </w:t>
      </w:r>
      <w:r w:rsidRPr="00C95A32">
        <w:rPr>
          <w:rFonts w:ascii="Times New Roman" w:hAnsi="Times New Roman" w:cs="Times New Roman"/>
          <w:sz w:val="24"/>
          <w:szCs w:val="24"/>
        </w:rPr>
        <w:t xml:space="preserve">Тип дисципліни: </w:t>
      </w:r>
      <w:r w:rsidRPr="00C95A32">
        <w:rPr>
          <w:rFonts w:ascii="Times New Roman" w:hAnsi="Times New Roman" w:cs="Times New Roman"/>
          <w:spacing w:val="-4"/>
          <w:sz w:val="24"/>
          <w:szCs w:val="24"/>
        </w:rPr>
        <w:t>вибіркова (</w:t>
      </w:r>
      <w:r w:rsidR="00152C0B" w:rsidRPr="00C95A32">
        <w:rPr>
          <w:rFonts w:ascii="Times New Roman" w:hAnsi="Times New Roman" w:cs="Times New Roman"/>
          <w:color w:val="000000"/>
          <w:sz w:val="24"/>
          <w:szCs w:val="24"/>
        </w:rPr>
        <w:t xml:space="preserve">дисципліна </w:t>
      </w:r>
      <w:r w:rsidR="00762CBD">
        <w:rPr>
          <w:rFonts w:ascii="Times New Roman" w:hAnsi="Times New Roman" w:cs="Times New Roman"/>
          <w:color w:val="000000"/>
          <w:sz w:val="24"/>
          <w:szCs w:val="24"/>
        </w:rPr>
        <w:t>вибору навчального закладу</w:t>
      </w:r>
      <w:r w:rsidRPr="00C95A3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95A32">
        <w:rPr>
          <w:rFonts w:ascii="Times New Roman" w:hAnsi="Times New Roman" w:cs="Times New Roman"/>
          <w:sz w:val="24"/>
          <w:szCs w:val="24"/>
        </w:rPr>
        <w:t>.</w:t>
      </w:r>
    </w:p>
    <w:p w:rsidR="000F15AF" w:rsidRPr="00C95A32" w:rsidRDefault="000F15AF" w:rsidP="00AB5671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32">
        <w:rPr>
          <w:rFonts w:ascii="Times New Roman" w:hAnsi="Times New Roman" w:cs="Times New Roman"/>
          <w:b/>
          <w:sz w:val="28"/>
          <w:szCs w:val="28"/>
        </w:rPr>
        <w:t>Мета та завдання курсу</w:t>
      </w:r>
    </w:p>
    <w:p w:rsidR="005207CF" w:rsidRDefault="007F56C4" w:rsidP="00AB5671">
      <w:pPr>
        <w:tabs>
          <w:tab w:val="left" w:pos="3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628A">
        <w:rPr>
          <w:rFonts w:ascii="Times New Roman" w:hAnsi="Times New Roman" w:cs="Times New Roman"/>
          <w:sz w:val="24"/>
          <w:szCs w:val="24"/>
        </w:rPr>
        <w:t>Мета вивчення навчальної дисципліни:</w:t>
      </w:r>
      <w:r w:rsidRPr="0010628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5207CF" w:rsidRPr="0010628A">
        <w:rPr>
          <w:rFonts w:ascii="Times New Roman" w:hAnsi="Times New Roman" w:cs="Times New Roman"/>
          <w:sz w:val="24"/>
          <w:szCs w:val="24"/>
        </w:rPr>
        <w:t xml:space="preserve">формування у студентів теоретичних знань та певних практичних навичок щодо застосування апарату теорії аналітичних функцій при дослідження різних проблем теорії чисел, в першу чергу — проблеми розподілу простих чисел в натуральному ряді. </w:t>
      </w:r>
    </w:p>
    <w:p w:rsidR="007F56C4" w:rsidRDefault="004C5856" w:rsidP="00AB5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32">
        <w:rPr>
          <w:rFonts w:ascii="Times New Roman" w:hAnsi="Times New Roman" w:cs="Times New Roman"/>
          <w:sz w:val="24"/>
          <w:szCs w:val="24"/>
        </w:rPr>
        <w:t>Основними завданнями вивчення дисципліни „</w:t>
      </w:r>
      <w:r w:rsidR="005321F2" w:rsidRPr="005321F2">
        <w:t xml:space="preserve"> </w:t>
      </w:r>
      <w:r w:rsidR="005321F2" w:rsidRPr="005321F2">
        <w:rPr>
          <w:rFonts w:ascii="Times New Roman" w:hAnsi="Times New Roman" w:cs="Times New Roman"/>
          <w:sz w:val="24"/>
          <w:szCs w:val="24"/>
        </w:rPr>
        <w:t>Аналітична теорія чисел</w:t>
      </w:r>
      <w:r w:rsidRPr="00C95A32">
        <w:rPr>
          <w:rFonts w:ascii="Times New Roman" w:hAnsi="Times New Roman" w:cs="Times New Roman"/>
          <w:sz w:val="24"/>
          <w:szCs w:val="24"/>
        </w:rPr>
        <w:t>” є</w:t>
      </w:r>
      <w:r w:rsidR="00762CBD">
        <w:rPr>
          <w:rFonts w:ascii="Times New Roman" w:hAnsi="Times New Roman" w:cs="Times New Roman"/>
          <w:sz w:val="24"/>
          <w:szCs w:val="24"/>
        </w:rPr>
        <w:t>:</w:t>
      </w:r>
      <w:r w:rsidR="000C0CA0" w:rsidRPr="00C95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1F2" w:rsidRPr="00762CBD" w:rsidRDefault="005321F2" w:rsidP="00AB567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CBD">
        <w:rPr>
          <w:rFonts w:ascii="Times New Roman" w:hAnsi="Times New Roman" w:cs="Times New Roman"/>
          <w:sz w:val="24"/>
          <w:szCs w:val="24"/>
        </w:rPr>
        <w:t>розкриття значення теорії чисел в професійній освіті спеціаліста;</w:t>
      </w:r>
    </w:p>
    <w:p w:rsidR="005321F2" w:rsidRPr="00762CBD" w:rsidRDefault="005321F2" w:rsidP="00AB567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CBD">
        <w:rPr>
          <w:rFonts w:ascii="Times New Roman" w:hAnsi="Times New Roman" w:cs="Times New Roman"/>
          <w:sz w:val="24"/>
          <w:szCs w:val="24"/>
        </w:rPr>
        <w:t xml:space="preserve">орієнтування підготовки </w:t>
      </w:r>
      <w:r w:rsidR="0010628A">
        <w:rPr>
          <w:rFonts w:ascii="Times New Roman" w:hAnsi="Times New Roman" w:cs="Times New Roman"/>
          <w:sz w:val="24"/>
          <w:szCs w:val="24"/>
        </w:rPr>
        <w:t>студента</w:t>
      </w:r>
      <w:r w:rsidRPr="00762CBD">
        <w:rPr>
          <w:rFonts w:ascii="Times New Roman" w:hAnsi="Times New Roman" w:cs="Times New Roman"/>
          <w:sz w:val="24"/>
          <w:szCs w:val="24"/>
        </w:rPr>
        <w:t xml:space="preserve"> на оволодіння загальними методами дослідження задач аналітичної теорії чисел; </w:t>
      </w:r>
    </w:p>
    <w:p w:rsidR="005321F2" w:rsidRPr="00762CBD" w:rsidRDefault="005321F2" w:rsidP="00AB567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CBD">
        <w:rPr>
          <w:rFonts w:ascii="Times New Roman" w:hAnsi="Times New Roman" w:cs="Times New Roman"/>
          <w:sz w:val="24"/>
          <w:szCs w:val="24"/>
        </w:rPr>
        <w:t>забезпечити ґрунтовне вивчення магістрантами аналітичної теорії чисел, розуміння основних ідей та проблем;</w:t>
      </w:r>
    </w:p>
    <w:p w:rsidR="005321F2" w:rsidRPr="00762CBD" w:rsidRDefault="005321F2" w:rsidP="00AB567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CBD">
        <w:rPr>
          <w:rFonts w:ascii="Times New Roman" w:hAnsi="Times New Roman" w:cs="Times New Roman"/>
          <w:sz w:val="24"/>
          <w:szCs w:val="24"/>
        </w:rPr>
        <w:t>сформувати уміння і навички самостійного процесу дослідження наукових проблем аналітичної теорії чисел.</w:t>
      </w:r>
    </w:p>
    <w:p w:rsidR="00DE701B" w:rsidRPr="00C95A32" w:rsidRDefault="00DE701B" w:rsidP="00D1138D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32">
        <w:rPr>
          <w:rFonts w:ascii="Times New Roman" w:hAnsi="Times New Roman" w:cs="Times New Roman"/>
          <w:b/>
          <w:sz w:val="28"/>
          <w:szCs w:val="28"/>
        </w:rPr>
        <w:lastRenderedPageBreak/>
        <w:t>4. Формат курсу</w:t>
      </w:r>
    </w:p>
    <w:p w:rsidR="00DE701B" w:rsidRPr="00C95A32" w:rsidRDefault="00DE701B" w:rsidP="00E12231">
      <w:pPr>
        <w:pStyle w:val="a3"/>
        <w:spacing w:before="120" w:after="12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95A32">
        <w:rPr>
          <w:rFonts w:ascii="Times New Roman" w:hAnsi="Times New Roman" w:cs="Times New Roman"/>
          <w:sz w:val="24"/>
          <w:szCs w:val="24"/>
        </w:rPr>
        <w:t>Стан</w:t>
      </w:r>
      <w:r w:rsidR="00E12231" w:rsidRPr="00C95A32">
        <w:rPr>
          <w:rFonts w:ascii="Times New Roman" w:hAnsi="Times New Roman" w:cs="Times New Roman"/>
          <w:sz w:val="24"/>
          <w:szCs w:val="24"/>
        </w:rPr>
        <w:t>дартний очний навчальний курс.</w:t>
      </w:r>
    </w:p>
    <w:p w:rsidR="000F15AF" w:rsidRPr="00C95A32" w:rsidRDefault="00E92F49" w:rsidP="00807253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32">
        <w:rPr>
          <w:rFonts w:ascii="Times New Roman" w:hAnsi="Times New Roman" w:cs="Times New Roman"/>
          <w:b/>
          <w:sz w:val="28"/>
          <w:szCs w:val="28"/>
        </w:rPr>
        <w:t>5. Результати навчання</w:t>
      </w:r>
    </w:p>
    <w:p w:rsidR="007909BD" w:rsidRPr="007909BD" w:rsidRDefault="0081533D" w:rsidP="00807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09BD">
        <w:rPr>
          <w:rFonts w:ascii="Times New Roman" w:hAnsi="Times New Roman" w:cs="Times New Roman"/>
          <w:sz w:val="24"/>
          <w:szCs w:val="24"/>
        </w:rPr>
        <w:t>Згідно з вимогами освітньо-професійної програми студенти повинні</w:t>
      </w:r>
      <w:r w:rsidR="00807253">
        <w:rPr>
          <w:rFonts w:ascii="Times New Roman" w:hAnsi="Times New Roman" w:cs="Times New Roman"/>
          <w:sz w:val="24"/>
          <w:szCs w:val="24"/>
        </w:rPr>
        <w:t xml:space="preserve"> </w:t>
      </w:r>
      <w:r w:rsidR="007909BD" w:rsidRPr="007909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знати:</w:t>
      </w:r>
    </w:p>
    <w:p w:rsidR="007909BD" w:rsidRPr="007909BD" w:rsidRDefault="007909BD" w:rsidP="00235A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09BD">
        <w:rPr>
          <w:rFonts w:ascii="Times New Roman" w:hAnsi="Times New Roman" w:cs="Times New Roman"/>
          <w:sz w:val="24"/>
          <w:szCs w:val="24"/>
        </w:rPr>
        <w:t>загальні питання та методи аналітичної теорії чисел;</w:t>
      </w:r>
    </w:p>
    <w:p w:rsidR="007909BD" w:rsidRPr="007909BD" w:rsidRDefault="007909BD" w:rsidP="00235A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909BD">
        <w:rPr>
          <w:rFonts w:ascii="Times New Roman" w:hAnsi="Times New Roman" w:cs="Times New Roman"/>
          <w:sz w:val="24"/>
          <w:szCs w:val="24"/>
        </w:rPr>
        <w:t>аналітичні та цілі функці</w:t>
      </w:r>
      <w:r>
        <w:rPr>
          <w:rFonts w:ascii="Times New Roman" w:hAnsi="Times New Roman" w:cs="Times New Roman"/>
          <w:sz w:val="24"/>
          <w:szCs w:val="24"/>
        </w:rPr>
        <w:t>ї</w:t>
      </w:r>
      <w:r w:rsidRPr="007909BD">
        <w:rPr>
          <w:rFonts w:ascii="Times New Roman" w:hAnsi="Times New Roman" w:cs="Times New Roman"/>
          <w:sz w:val="24"/>
          <w:szCs w:val="24"/>
        </w:rPr>
        <w:t xml:space="preserve"> скінченного порядку;</w:t>
      </w:r>
    </w:p>
    <w:p w:rsidR="007909BD" w:rsidRPr="007909BD" w:rsidRDefault="007909BD" w:rsidP="00235A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9BD">
        <w:rPr>
          <w:rFonts w:ascii="Times New Roman" w:hAnsi="Times New Roman" w:cs="Times New Roman"/>
          <w:bCs/>
          <w:sz w:val="24"/>
          <w:szCs w:val="24"/>
        </w:rPr>
        <w:t>гама-функцію Ейлера, її основні властивості та застосування</w:t>
      </w:r>
      <w:r w:rsidRPr="007909BD">
        <w:rPr>
          <w:rFonts w:ascii="Times New Roman" w:hAnsi="Times New Roman" w:cs="Times New Roman"/>
          <w:sz w:val="24"/>
          <w:szCs w:val="24"/>
        </w:rPr>
        <w:t>;</w:t>
      </w:r>
    </w:p>
    <w:p w:rsidR="007909BD" w:rsidRPr="007909BD" w:rsidRDefault="007909BD" w:rsidP="00235A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9BD">
        <w:rPr>
          <w:rFonts w:ascii="Times New Roman" w:hAnsi="Times New Roman" w:cs="Times New Roman"/>
          <w:bCs/>
          <w:sz w:val="24"/>
          <w:szCs w:val="24"/>
        </w:rPr>
        <w:t>дзета-функцію Рімана, її властивості, функціональне рівняння, нетривіальні нулі</w:t>
      </w:r>
      <w:r w:rsidRPr="007909BD">
        <w:rPr>
          <w:rFonts w:ascii="Times New Roman" w:hAnsi="Times New Roman" w:cs="Times New Roman"/>
          <w:sz w:val="24"/>
          <w:szCs w:val="24"/>
        </w:rPr>
        <w:t>;</w:t>
      </w:r>
    </w:p>
    <w:p w:rsidR="007909BD" w:rsidRPr="007909BD" w:rsidRDefault="007909BD" w:rsidP="00235A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9BD">
        <w:rPr>
          <w:rFonts w:ascii="Times New Roman" w:hAnsi="Times New Roman" w:cs="Times New Roman"/>
          <w:sz w:val="24"/>
          <w:szCs w:val="24"/>
        </w:rPr>
        <w:t>аналітичне продовження дзета-функції на всю комплексну площину</w:t>
      </w:r>
      <w:r w:rsidRPr="007909BD">
        <w:rPr>
          <w:rFonts w:ascii="Times New Roman" w:hAnsi="Times New Roman" w:cs="Times New Roman"/>
          <w:bCs/>
          <w:sz w:val="24"/>
          <w:szCs w:val="24"/>
        </w:rPr>
        <w:t>;</w:t>
      </w:r>
    </w:p>
    <w:p w:rsidR="007909BD" w:rsidRPr="007909BD" w:rsidRDefault="00807253" w:rsidP="00235A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ряди Діріхле, </w:t>
      </w:r>
      <w:r w:rsidR="007909BD" w:rsidRPr="007909BD">
        <w:rPr>
          <w:rFonts w:ascii="Times New Roman" w:hAnsi="Times New Roman" w:cs="Times New Roman"/>
          <w:bCs/>
          <w:sz w:val="24"/>
          <w:szCs w:val="24"/>
        </w:rPr>
        <w:t>зв’язок між сумою коефіцієнтів ряду Діріхле та функцією, що задається цим рядом;</w:t>
      </w:r>
    </w:p>
    <w:p w:rsidR="007909BD" w:rsidRPr="007909BD" w:rsidRDefault="007909BD" w:rsidP="00235A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9BD">
        <w:rPr>
          <w:rFonts w:ascii="Times New Roman" w:hAnsi="Times New Roman" w:cs="Times New Roman"/>
          <w:bCs/>
          <w:sz w:val="24"/>
          <w:szCs w:val="24"/>
        </w:rPr>
        <w:t>асимптотичний закон розподілу простих чисел, різні форми його формулювання;</w:t>
      </w:r>
    </w:p>
    <w:p w:rsidR="007909BD" w:rsidRPr="007909BD" w:rsidRDefault="007909BD" w:rsidP="00235A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9BD">
        <w:rPr>
          <w:rFonts w:ascii="Times New Roman" w:hAnsi="Times New Roman" w:cs="Times New Roman"/>
          <w:bCs/>
          <w:sz w:val="24"/>
          <w:szCs w:val="24"/>
        </w:rPr>
        <w:t>взаємозв’язок  функції Чебишова з нулями дзета-функції;</w:t>
      </w:r>
    </w:p>
    <w:p w:rsidR="007909BD" w:rsidRPr="007909BD" w:rsidRDefault="007909BD" w:rsidP="00235A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9BD">
        <w:rPr>
          <w:rFonts w:ascii="Times New Roman" w:hAnsi="Times New Roman" w:cs="Times New Roman"/>
          <w:bCs/>
          <w:sz w:val="24"/>
          <w:szCs w:val="24"/>
        </w:rPr>
        <w:t>метод Виноградова в теорії дзета-функції;</w:t>
      </w:r>
    </w:p>
    <w:p w:rsidR="007909BD" w:rsidRPr="007909BD" w:rsidRDefault="007909BD" w:rsidP="00235A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9BD">
        <w:rPr>
          <w:rFonts w:ascii="Times New Roman" w:hAnsi="Times New Roman" w:cs="Times New Roman"/>
          <w:bCs/>
          <w:sz w:val="24"/>
          <w:szCs w:val="24"/>
        </w:rPr>
        <w:t>методи обчислення нетривіальних нулів  дзета-функції;</w:t>
      </w:r>
    </w:p>
    <w:p w:rsidR="007909BD" w:rsidRPr="007909BD" w:rsidRDefault="007909BD" w:rsidP="00235A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проблему</w:t>
      </w:r>
      <w:r w:rsidRPr="007909BD">
        <w:rPr>
          <w:rFonts w:ascii="Times New Roman" w:hAnsi="Times New Roman" w:cs="Times New Roman"/>
          <w:bCs/>
          <w:sz w:val="24"/>
          <w:szCs w:val="24"/>
        </w:rPr>
        <w:t xml:space="preserve"> розподілу простих чисел в арифметичних прогресіях;</w:t>
      </w:r>
    </w:p>
    <w:p w:rsidR="007909BD" w:rsidRPr="007909BD" w:rsidRDefault="007909BD" w:rsidP="00235A6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проблему</w:t>
      </w:r>
      <w:r w:rsidRPr="007909BD">
        <w:rPr>
          <w:rFonts w:ascii="Times New Roman" w:hAnsi="Times New Roman" w:cs="Times New Roman"/>
          <w:bCs/>
          <w:sz w:val="24"/>
          <w:szCs w:val="24"/>
        </w:rPr>
        <w:t xml:space="preserve"> Гольдбаха.</w:t>
      </w:r>
    </w:p>
    <w:p w:rsidR="002A1E35" w:rsidRPr="00C95A32" w:rsidRDefault="002A1E35" w:rsidP="00807253">
      <w:pPr>
        <w:pStyle w:val="a3"/>
        <w:tabs>
          <w:tab w:val="left" w:pos="426"/>
          <w:tab w:val="left" w:pos="567"/>
        </w:tabs>
        <w:spacing w:after="120" w:line="240" w:lineRule="auto"/>
        <w:ind w:left="425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32">
        <w:rPr>
          <w:rFonts w:ascii="Times New Roman" w:hAnsi="Times New Roman" w:cs="Times New Roman"/>
          <w:b/>
          <w:sz w:val="28"/>
          <w:szCs w:val="28"/>
        </w:rPr>
        <w:t>6. Обсяг і ознаки курсу</w:t>
      </w:r>
    </w:p>
    <w:tbl>
      <w:tblPr>
        <w:tblStyle w:val="a4"/>
        <w:tblW w:w="0" w:type="auto"/>
        <w:jc w:val="center"/>
        <w:tblInd w:w="-804" w:type="dxa"/>
        <w:tblLook w:val="01E0"/>
      </w:tblPr>
      <w:tblGrid>
        <w:gridCol w:w="4757"/>
        <w:gridCol w:w="4929"/>
      </w:tblGrid>
      <w:tr w:rsidR="00C95A32" w:rsidRPr="00C95A32" w:rsidTr="00C95A32">
        <w:trPr>
          <w:trHeight w:val="597"/>
          <w:jc w:val="center"/>
        </w:trPr>
        <w:tc>
          <w:tcPr>
            <w:tcW w:w="4757" w:type="dxa"/>
            <w:vAlign w:val="center"/>
          </w:tcPr>
          <w:p w:rsidR="00C95A32" w:rsidRPr="00C95A32" w:rsidRDefault="00C95A32" w:rsidP="00ED1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Найменування показників</w:t>
            </w:r>
          </w:p>
        </w:tc>
        <w:tc>
          <w:tcPr>
            <w:tcW w:w="4929" w:type="dxa"/>
            <w:vAlign w:val="center"/>
          </w:tcPr>
          <w:p w:rsidR="00C95A32" w:rsidRPr="00C95A32" w:rsidRDefault="00C95A32" w:rsidP="00ED1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навчальної дисципліни</w:t>
            </w:r>
          </w:p>
          <w:p w:rsidR="00C95A32" w:rsidRPr="00C95A32" w:rsidRDefault="00C95A32" w:rsidP="00ED1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денна форма навчання</w:t>
            </w:r>
          </w:p>
        </w:tc>
      </w:tr>
      <w:tr w:rsidR="00211B99" w:rsidRPr="00C95A32" w:rsidTr="00C95A32">
        <w:trPr>
          <w:trHeight w:val="347"/>
          <w:jc w:val="center"/>
        </w:trPr>
        <w:tc>
          <w:tcPr>
            <w:tcW w:w="4757" w:type="dxa"/>
            <w:vAlign w:val="center"/>
          </w:tcPr>
          <w:p w:rsidR="00211B99" w:rsidRPr="00C95A32" w:rsidRDefault="00211B99" w:rsidP="00ED16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Рік навчання</w:t>
            </w:r>
          </w:p>
        </w:tc>
        <w:tc>
          <w:tcPr>
            <w:tcW w:w="4929" w:type="dxa"/>
            <w:vAlign w:val="center"/>
          </w:tcPr>
          <w:p w:rsidR="00211B99" w:rsidRPr="00C95A32" w:rsidRDefault="005321F2" w:rsidP="00ED1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</w:t>
            </w:r>
          </w:p>
        </w:tc>
      </w:tr>
      <w:tr w:rsidR="00211B99" w:rsidRPr="00C95A32" w:rsidTr="00C95A32">
        <w:trPr>
          <w:trHeight w:val="358"/>
          <w:jc w:val="center"/>
        </w:trPr>
        <w:tc>
          <w:tcPr>
            <w:tcW w:w="4757" w:type="dxa"/>
            <w:vAlign w:val="center"/>
          </w:tcPr>
          <w:p w:rsidR="00211B99" w:rsidRPr="00C95A32" w:rsidRDefault="00211B99" w:rsidP="00ED16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 вивчення</w:t>
            </w:r>
          </w:p>
        </w:tc>
        <w:tc>
          <w:tcPr>
            <w:tcW w:w="4929" w:type="dxa"/>
            <w:vAlign w:val="center"/>
          </w:tcPr>
          <w:p w:rsidR="00211B99" w:rsidRPr="00C95A32" w:rsidRDefault="005321F2" w:rsidP="00ED1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1B99"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-й</w:t>
            </w:r>
          </w:p>
        </w:tc>
      </w:tr>
      <w:tr w:rsidR="00211B99" w:rsidRPr="00C95A32" w:rsidTr="00C95A32">
        <w:trPr>
          <w:trHeight w:val="339"/>
          <w:jc w:val="center"/>
        </w:trPr>
        <w:tc>
          <w:tcPr>
            <w:tcW w:w="4757" w:type="dxa"/>
            <w:vAlign w:val="center"/>
          </w:tcPr>
          <w:p w:rsidR="00211B99" w:rsidRPr="00C95A32" w:rsidRDefault="00211B99" w:rsidP="00ED16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 кредитів ЄКТС</w:t>
            </w:r>
          </w:p>
        </w:tc>
        <w:tc>
          <w:tcPr>
            <w:tcW w:w="4929" w:type="dxa"/>
            <w:vAlign w:val="center"/>
          </w:tcPr>
          <w:p w:rsidR="00211B99" w:rsidRPr="00C95A32" w:rsidRDefault="004F544C" w:rsidP="00ED1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3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211B99" w:rsidRPr="00C95A32" w:rsidTr="00C95A32">
        <w:trPr>
          <w:trHeight w:val="350"/>
          <w:jc w:val="center"/>
        </w:trPr>
        <w:tc>
          <w:tcPr>
            <w:tcW w:w="4757" w:type="dxa"/>
            <w:vAlign w:val="center"/>
          </w:tcPr>
          <w:p w:rsidR="00211B99" w:rsidRPr="00C95A32" w:rsidRDefault="00211B99" w:rsidP="00ED16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Загальний обсяг годин</w:t>
            </w:r>
          </w:p>
        </w:tc>
        <w:tc>
          <w:tcPr>
            <w:tcW w:w="4929" w:type="dxa"/>
            <w:vAlign w:val="center"/>
          </w:tcPr>
          <w:p w:rsidR="00211B99" w:rsidRPr="00C95A32" w:rsidRDefault="004F544C" w:rsidP="00532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2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5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1B99" w:rsidRPr="00C95A32" w:rsidTr="00C95A32">
        <w:trPr>
          <w:trHeight w:val="345"/>
          <w:jc w:val="center"/>
        </w:trPr>
        <w:tc>
          <w:tcPr>
            <w:tcW w:w="4757" w:type="dxa"/>
            <w:vAlign w:val="center"/>
          </w:tcPr>
          <w:p w:rsidR="00211B99" w:rsidRPr="00C95A32" w:rsidRDefault="00211B99" w:rsidP="00ED16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 годин навчальних занять</w:t>
            </w:r>
          </w:p>
        </w:tc>
        <w:tc>
          <w:tcPr>
            <w:tcW w:w="4929" w:type="dxa"/>
            <w:vAlign w:val="center"/>
          </w:tcPr>
          <w:p w:rsidR="00211B99" w:rsidRPr="00C95A32" w:rsidRDefault="00211B99" w:rsidP="00532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3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1B99" w:rsidRPr="00C95A32" w:rsidTr="00C95A32">
        <w:trPr>
          <w:trHeight w:val="355"/>
          <w:jc w:val="center"/>
        </w:trPr>
        <w:tc>
          <w:tcPr>
            <w:tcW w:w="4757" w:type="dxa"/>
            <w:vAlign w:val="center"/>
          </w:tcPr>
          <w:p w:rsidR="00211B99" w:rsidRPr="00C95A32" w:rsidRDefault="00211B99" w:rsidP="00ED16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Лекційні заняття</w:t>
            </w:r>
          </w:p>
        </w:tc>
        <w:tc>
          <w:tcPr>
            <w:tcW w:w="4929" w:type="dxa"/>
            <w:vAlign w:val="center"/>
          </w:tcPr>
          <w:p w:rsidR="00211B99" w:rsidRPr="00C95A32" w:rsidRDefault="005321F2" w:rsidP="00ED1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11B99" w:rsidRPr="00C95A32" w:rsidTr="00C95A32">
        <w:trPr>
          <w:trHeight w:val="352"/>
          <w:jc w:val="center"/>
        </w:trPr>
        <w:tc>
          <w:tcPr>
            <w:tcW w:w="4757" w:type="dxa"/>
            <w:vAlign w:val="center"/>
          </w:tcPr>
          <w:p w:rsidR="00211B99" w:rsidRPr="00C95A32" w:rsidRDefault="00211B99" w:rsidP="00ED16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Практичні заняття</w:t>
            </w:r>
          </w:p>
        </w:tc>
        <w:tc>
          <w:tcPr>
            <w:tcW w:w="4929" w:type="dxa"/>
            <w:vAlign w:val="center"/>
          </w:tcPr>
          <w:p w:rsidR="00211B99" w:rsidRPr="00C95A32" w:rsidRDefault="005321F2" w:rsidP="00ED1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544C"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1B99" w:rsidRPr="00C95A32" w:rsidTr="00C95A32">
        <w:trPr>
          <w:trHeight w:val="347"/>
          <w:jc w:val="center"/>
        </w:trPr>
        <w:tc>
          <w:tcPr>
            <w:tcW w:w="4757" w:type="dxa"/>
            <w:vAlign w:val="center"/>
          </w:tcPr>
          <w:p w:rsidR="00211B99" w:rsidRPr="00C95A32" w:rsidRDefault="00211B99" w:rsidP="00ED16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Семінарські заняття</w:t>
            </w:r>
          </w:p>
        </w:tc>
        <w:tc>
          <w:tcPr>
            <w:tcW w:w="4929" w:type="dxa"/>
            <w:vAlign w:val="center"/>
          </w:tcPr>
          <w:p w:rsidR="00211B99" w:rsidRPr="00C95A32" w:rsidRDefault="00211B99" w:rsidP="00ED1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1B99" w:rsidRPr="00C95A32" w:rsidTr="00C95A32">
        <w:trPr>
          <w:trHeight w:val="347"/>
          <w:jc w:val="center"/>
        </w:trPr>
        <w:tc>
          <w:tcPr>
            <w:tcW w:w="4757" w:type="dxa"/>
            <w:vAlign w:val="center"/>
          </w:tcPr>
          <w:p w:rsidR="00211B99" w:rsidRPr="00C95A32" w:rsidRDefault="00211B99" w:rsidP="00ED16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Лабораторні заняття</w:t>
            </w:r>
          </w:p>
        </w:tc>
        <w:tc>
          <w:tcPr>
            <w:tcW w:w="4929" w:type="dxa"/>
            <w:vAlign w:val="center"/>
          </w:tcPr>
          <w:p w:rsidR="00211B99" w:rsidRPr="00C95A32" w:rsidRDefault="00211B99" w:rsidP="00ED1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1B99" w:rsidRPr="00C95A32" w:rsidTr="00C95A32">
        <w:trPr>
          <w:trHeight w:val="347"/>
          <w:jc w:val="center"/>
        </w:trPr>
        <w:tc>
          <w:tcPr>
            <w:tcW w:w="4757" w:type="dxa"/>
            <w:vAlign w:val="center"/>
          </w:tcPr>
          <w:p w:rsidR="00211B99" w:rsidRPr="00C95A32" w:rsidRDefault="00211B99" w:rsidP="00ED16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Самостійна та індивідуальна робота</w:t>
            </w:r>
          </w:p>
        </w:tc>
        <w:tc>
          <w:tcPr>
            <w:tcW w:w="4929" w:type="dxa"/>
            <w:vAlign w:val="center"/>
          </w:tcPr>
          <w:p w:rsidR="00211B99" w:rsidRPr="00C95A32" w:rsidRDefault="004F544C" w:rsidP="00532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321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11B99" w:rsidRPr="00C95A32" w:rsidTr="00C95A32">
        <w:trPr>
          <w:trHeight w:val="347"/>
          <w:jc w:val="center"/>
        </w:trPr>
        <w:tc>
          <w:tcPr>
            <w:tcW w:w="4757" w:type="dxa"/>
            <w:vAlign w:val="center"/>
          </w:tcPr>
          <w:p w:rsidR="00211B99" w:rsidRPr="00C95A32" w:rsidRDefault="00211B99" w:rsidP="00ED16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підсумкового контролю</w:t>
            </w:r>
          </w:p>
        </w:tc>
        <w:tc>
          <w:tcPr>
            <w:tcW w:w="4929" w:type="dxa"/>
            <w:vAlign w:val="center"/>
          </w:tcPr>
          <w:p w:rsidR="00211B99" w:rsidRPr="00C95A32" w:rsidRDefault="00211B99" w:rsidP="00ED1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залік</w:t>
            </w:r>
          </w:p>
        </w:tc>
      </w:tr>
    </w:tbl>
    <w:p w:rsidR="009940E8" w:rsidRDefault="00630DCB" w:rsidP="009940E8">
      <w:pPr>
        <w:pStyle w:val="a3"/>
        <w:spacing w:before="120" w:after="12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9940E8" w:rsidRPr="009940E8">
        <w:rPr>
          <w:rFonts w:ascii="Times New Roman" w:hAnsi="Times New Roman" w:cs="Times New Roman"/>
          <w:b/>
          <w:sz w:val="28"/>
          <w:szCs w:val="28"/>
        </w:rPr>
        <w:t>.  Політик</w:t>
      </w:r>
      <w:r w:rsidR="002E1B44">
        <w:rPr>
          <w:rFonts w:ascii="Times New Roman" w:hAnsi="Times New Roman" w:cs="Times New Roman"/>
          <w:b/>
          <w:sz w:val="28"/>
          <w:szCs w:val="28"/>
        </w:rPr>
        <w:t>и</w:t>
      </w:r>
      <w:r w:rsidR="009940E8">
        <w:rPr>
          <w:rFonts w:ascii="Times New Roman" w:hAnsi="Times New Roman" w:cs="Times New Roman"/>
          <w:sz w:val="28"/>
          <w:szCs w:val="28"/>
        </w:rPr>
        <w:t xml:space="preserve"> </w:t>
      </w:r>
      <w:r w:rsidR="009940E8" w:rsidRPr="009940E8">
        <w:rPr>
          <w:rFonts w:ascii="Times New Roman" w:hAnsi="Times New Roman" w:cs="Times New Roman"/>
          <w:b/>
          <w:sz w:val="28"/>
          <w:szCs w:val="28"/>
        </w:rPr>
        <w:t>курсу</w:t>
      </w:r>
    </w:p>
    <w:p w:rsidR="009940E8" w:rsidRPr="00C95A32" w:rsidRDefault="009940E8" w:rsidP="00CB219C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32">
        <w:rPr>
          <w:rFonts w:ascii="Times New Roman" w:hAnsi="Times New Roman" w:cs="Times New Roman"/>
          <w:i/>
          <w:sz w:val="24"/>
          <w:szCs w:val="24"/>
        </w:rPr>
        <w:t>Норми етичної поведінки.</w:t>
      </w:r>
      <w:r w:rsidRPr="00C95A32">
        <w:rPr>
          <w:rFonts w:ascii="Times New Roman" w:hAnsi="Times New Roman" w:cs="Times New Roman"/>
          <w:sz w:val="24"/>
          <w:szCs w:val="24"/>
        </w:rPr>
        <w:t xml:space="preserve"> </w:t>
      </w:r>
      <w:r w:rsidR="00D0132F">
        <w:rPr>
          <w:rFonts w:ascii="Times New Roman" w:hAnsi="Times New Roman" w:cs="Times New Roman"/>
          <w:sz w:val="24"/>
          <w:szCs w:val="24"/>
        </w:rPr>
        <w:t>В</w:t>
      </w:r>
      <w:r w:rsidRPr="00C95A32">
        <w:rPr>
          <w:rFonts w:ascii="Times New Roman" w:hAnsi="Times New Roman" w:cs="Times New Roman"/>
          <w:sz w:val="24"/>
          <w:szCs w:val="24"/>
        </w:rPr>
        <w:t>сі учасники освітнього процесу в університеті повинні дотримуватись вимог чинного законодавства України, Статуту і Правил внутрішнього розпорядку Кам'янець-Подільського національного університету імені Івана Огієнка, загальноприй</w:t>
      </w:r>
      <w:r w:rsidR="00490B49">
        <w:rPr>
          <w:rFonts w:ascii="Times New Roman" w:hAnsi="Times New Roman" w:cs="Times New Roman"/>
          <w:sz w:val="24"/>
          <w:szCs w:val="24"/>
        </w:rPr>
        <w:softHyphen/>
      </w:r>
      <w:r w:rsidRPr="00C95A32">
        <w:rPr>
          <w:rFonts w:ascii="Times New Roman" w:hAnsi="Times New Roman" w:cs="Times New Roman"/>
          <w:sz w:val="24"/>
          <w:szCs w:val="24"/>
        </w:rPr>
        <w:t>ня</w:t>
      </w:r>
      <w:r w:rsidR="00490B49">
        <w:rPr>
          <w:rFonts w:ascii="Times New Roman" w:hAnsi="Times New Roman" w:cs="Times New Roman"/>
          <w:sz w:val="24"/>
          <w:szCs w:val="24"/>
        </w:rPr>
        <w:softHyphen/>
      </w:r>
      <w:r w:rsidRPr="00C95A32">
        <w:rPr>
          <w:rFonts w:ascii="Times New Roman" w:hAnsi="Times New Roman" w:cs="Times New Roman"/>
          <w:sz w:val="24"/>
          <w:szCs w:val="24"/>
        </w:rPr>
        <w:t>тих моральних принципів, правил поведінки та корпоративної культури; підтримувати атмосферу доброзичливості, відповідальності, порядності й толерантності; підвищувати престиж університету досягненнями в навчанні та науково-дослідницькій діяльності; дбайливо ставитися до університетського майна.</w:t>
      </w:r>
    </w:p>
    <w:p w:rsidR="009940E8" w:rsidRPr="00C95A32" w:rsidRDefault="009940E8" w:rsidP="00CB219C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32">
        <w:rPr>
          <w:rFonts w:ascii="Times New Roman" w:hAnsi="Times New Roman" w:cs="Times New Roman"/>
          <w:i/>
          <w:sz w:val="24"/>
          <w:szCs w:val="24"/>
        </w:rPr>
        <w:t>Академічна доброчесність.</w:t>
      </w:r>
      <w:r w:rsidRPr="00C95A32">
        <w:rPr>
          <w:rFonts w:ascii="Times New Roman" w:hAnsi="Times New Roman" w:cs="Times New Roman"/>
          <w:sz w:val="24"/>
          <w:szCs w:val="24"/>
        </w:rPr>
        <w:t xml:space="preserve"> Під час оцінювання результатів навчання </w:t>
      </w:r>
      <w:r w:rsidR="00490B49">
        <w:rPr>
          <w:rFonts w:ascii="Times New Roman" w:hAnsi="Times New Roman" w:cs="Times New Roman"/>
          <w:sz w:val="24"/>
          <w:szCs w:val="24"/>
        </w:rPr>
        <w:t xml:space="preserve">студенти </w:t>
      </w:r>
      <w:r w:rsidRPr="00C95A32">
        <w:rPr>
          <w:rFonts w:ascii="Times New Roman" w:hAnsi="Times New Roman" w:cs="Times New Roman"/>
          <w:sz w:val="24"/>
          <w:szCs w:val="24"/>
        </w:rPr>
        <w:t>не користуються недозволеними засобами, самостійно виконують навчальні завдання, завдання поточного та підсумкового контролю результатів навчання.</w:t>
      </w:r>
    </w:p>
    <w:p w:rsidR="009940E8" w:rsidRPr="00C95A32" w:rsidRDefault="009940E8" w:rsidP="00CB219C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32">
        <w:rPr>
          <w:rFonts w:ascii="Times New Roman" w:hAnsi="Times New Roman" w:cs="Times New Roman"/>
          <w:i/>
          <w:sz w:val="24"/>
          <w:szCs w:val="24"/>
        </w:rPr>
        <w:t>Відвідування занять.</w:t>
      </w:r>
      <w:r w:rsidRPr="00C95A32">
        <w:rPr>
          <w:rFonts w:ascii="Times New Roman" w:hAnsi="Times New Roman" w:cs="Times New Roman"/>
          <w:sz w:val="24"/>
          <w:szCs w:val="24"/>
        </w:rPr>
        <w:t xml:space="preserve"> Очікується, що всі студенти відвідають усі </w:t>
      </w:r>
      <w:r w:rsidR="00EA2BCA" w:rsidRPr="00C95A32">
        <w:rPr>
          <w:rFonts w:ascii="Times New Roman" w:hAnsi="Times New Roman" w:cs="Times New Roman"/>
          <w:sz w:val="24"/>
          <w:szCs w:val="24"/>
        </w:rPr>
        <w:t xml:space="preserve">лекційні та </w:t>
      </w:r>
      <w:r w:rsidRPr="00C95A32">
        <w:rPr>
          <w:rFonts w:ascii="Times New Roman" w:hAnsi="Times New Roman" w:cs="Times New Roman"/>
          <w:sz w:val="24"/>
          <w:szCs w:val="24"/>
        </w:rPr>
        <w:t>практичні заняття курсу. Студенти мають інформувати викладача про неможливість відвідати заняття. У будь-якому випадку студенти зобов'язані дотримуватися термінів виконання усіх видів робіт, передбачених робочою програмою курсу.</w:t>
      </w:r>
    </w:p>
    <w:p w:rsidR="0063203C" w:rsidRPr="00C95A32" w:rsidRDefault="009940E8" w:rsidP="00CB219C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32">
        <w:rPr>
          <w:rFonts w:ascii="Times New Roman" w:hAnsi="Times New Roman" w:cs="Times New Roman"/>
          <w:i/>
          <w:sz w:val="24"/>
          <w:szCs w:val="24"/>
        </w:rPr>
        <w:t>Поведінка в аудиторіях університету.</w:t>
      </w:r>
      <w:r w:rsidRPr="00C95A32">
        <w:rPr>
          <w:rFonts w:ascii="Times New Roman" w:hAnsi="Times New Roman" w:cs="Times New Roman"/>
          <w:sz w:val="24"/>
          <w:szCs w:val="24"/>
        </w:rPr>
        <w:t xml:space="preserve"> Очікується, що впродовж </w:t>
      </w:r>
      <w:r w:rsidR="00F26508" w:rsidRPr="00C95A32">
        <w:rPr>
          <w:rFonts w:ascii="Times New Roman" w:hAnsi="Times New Roman" w:cs="Times New Roman"/>
          <w:sz w:val="24"/>
          <w:szCs w:val="24"/>
        </w:rPr>
        <w:t>практичних</w:t>
      </w:r>
      <w:r w:rsidRPr="00C95A32">
        <w:rPr>
          <w:rFonts w:ascii="Times New Roman" w:hAnsi="Times New Roman" w:cs="Times New Roman"/>
          <w:sz w:val="24"/>
          <w:szCs w:val="24"/>
        </w:rPr>
        <w:t xml:space="preserve"> занять студенти дотримуються діючих правил охорони праці, безпеки життєдіяльності</w:t>
      </w:r>
      <w:r w:rsidR="0063203C" w:rsidRPr="00C95A32">
        <w:rPr>
          <w:rFonts w:ascii="Times New Roman" w:hAnsi="Times New Roman" w:cs="Times New Roman"/>
          <w:sz w:val="24"/>
          <w:szCs w:val="24"/>
        </w:rPr>
        <w:t>.</w:t>
      </w:r>
    </w:p>
    <w:p w:rsidR="00630DCB" w:rsidRPr="00C95A32" w:rsidRDefault="009940E8" w:rsidP="00CB219C">
      <w:pPr>
        <w:pStyle w:val="a3"/>
        <w:spacing w:before="120" w:after="120"/>
        <w:ind w:left="0" w:firstLine="709"/>
        <w:jc w:val="both"/>
        <w:rPr>
          <w:sz w:val="24"/>
          <w:szCs w:val="24"/>
        </w:rPr>
      </w:pPr>
      <w:r w:rsidRPr="00C95A32">
        <w:rPr>
          <w:rFonts w:ascii="Times New Roman" w:hAnsi="Times New Roman" w:cs="Times New Roman"/>
          <w:i/>
          <w:sz w:val="24"/>
          <w:szCs w:val="24"/>
        </w:rPr>
        <w:t>Підсумковий контроль.</w:t>
      </w:r>
      <w:r w:rsidR="00EA2BCA" w:rsidRPr="00C95A32">
        <w:rPr>
          <w:rFonts w:ascii="Times New Roman" w:hAnsi="Times New Roman" w:cs="Times New Roman"/>
          <w:sz w:val="24"/>
          <w:szCs w:val="24"/>
        </w:rPr>
        <w:t xml:space="preserve"> Семестровий</w:t>
      </w:r>
      <w:r w:rsidRPr="00C95A32">
        <w:rPr>
          <w:rFonts w:ascii="Times New Roman" w:hAnsi="Times New Roman" w:cs="Times New Roman"/>
          <w:sz w:val="24"/>
          <w:szCs w:val="24"/>
        </w:rPr>
        <w:t xml:space="preserve"> залік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з даного предмету забезпечу</w:t>
      </w:r>
      <w:r w:rsidR="00EA2BCA" w:rsidRPr="00C95A32">
        <w:rPr>
          <w:rFonts w:ascii="Times New Roman" w:hAnsi="Times New Roman" w:cs="Times New Roman"/>
          <w:sz w:val="24"/>
          <w:szCs w:val="24"/>
        </w:rPr>
        <w:t>є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два підсумкових</w:t>
      </w:r>
      <w:r w:rsidRPr="00C95A32">
        <w:rPr>
          <w:rFonts w:ascii="Times New Roman" w:hAnsi="Times New Roman" w:cs="Times New Roman"/>
          <w:sz w:val="24"/>
          <w:szCs w:val="24"/>
        </w:rPr>
        <w:t xml:space="preserve"> </w:t>
      </w:r>
      <w:r w:rsidR="00F26508" w:rsidRPr="00C95A32">
        <w:rPr>
          <w:rFonts w:ascii="Times New Roman" w:hAnsi="Times New Roman" w:cs="Times New Roman"/>
          <w:sz w:val="24"/>
          <w:szCs w:val="24"/>
        </w:rPr>
        <w:t>контролі, що полягають</w:t>
      </w:r>
      <w:r w:rsidRPr="00C95A32">
        <w:rPr>
          <w:rFonts w:ascii="Times New Roman" w:hAnsi="Times New Roman" w:cs="Times New Roman"/>
          <w:sz w:val="24"/>
          <w:szCs w:val="24"/>
        </w:rPr>
        <w:t xml:space="preserve"> в оцінюванні рівня засвоєння студентом навчального матеріалу та набування необхідних професійних вмінь на підставі оцінок, отрима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них ним на практичних заняттях </w:t>
      </w:r>
      <w:r w:rsidRPr="00C95A32">
        <w:rPr>
          <w:rFonts w:ascii="Times New Roman" w:hAnsi="Times New Roman" w:cs="Times New Roman"/>
          <w:sz w:val="24"/>
          <w:szCs w:val="24"/>
        </w:rPr>
        <w:t>і за результа</w:t>
      </w:r>
      <w:r w:rsidR="00F26508" w:rsidRPr="00C95A32">
        <w:rPr>
          <w:rFonts w:ascii="Times New Roman" w:hAnsi="Times New Roman" w:cs="Times New Roman"/>
          <w:sz w:val="24"/>
          <w:szCs w:val="24"/>
        </w:rPr>
        <w:t>тами написання модульн</w:t>
      </w:r>
      <w:r w:rsidR="00EA2BCA" w:rsidRPr="00C95A32">
        <w:rPr>
          <w:rFonts w:ascii="Times New Roman" w:hAnsi="Times New Roman" w:cs="Times New Roman"/>
          <w:sz w:val="24"/>
          <w:szCs w:val="24"/>
        </w:rPr>
        <w:t>ої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EA2BCA" w:rsidRPr="00C95A32">
        <w:rPr>
          <w:rFonts w:ascii="Times New Roman" w:hAnsi="Times New Roman" w:cs="Times New Roman"/>
          <w:sz w:val="24"/>
          <w:szCs w:val="24"/>
        </w:rPr>
        <w:t>ої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роб</w:t>
      </w:r>
      <w:r w:rsidR="00EA2BCA" w:rsidRPr="00C95A32">
        <w:rPr>
          <w:rFonts w:ascii="Times New Roman" w:hAnsi="Times New Roman" w:cs="Times New Roman"/>
          <w:sz w:val="24"/>
          <w:szCs w:val="24"/>
        </w:rPr>
        <w:t>о</w:t>
      </w:r>
      <w:r w:rsidR="00F26508" w:rsidRPr="00C95A32">
        <w:rPr>
          <w:rFonts w:ascii="Times New Roman" w:hAnsi="Times New Roman" w:cs="Times New Roman"/>
          <w:sz w:val="24"/>
          <w:szCs w:val="24"/>
        </w:rPr>
        <w:t>т</w:t>
      </w:r>
      <w:r w:rsidR="00EA2BCA" w:rsidRPr="00C95A32">
        <w:rPr>
          <w:rFonts w:ascii="Times New Roman" w:hAnsi="Times New Roman" w:cs="Times New Roman"/>
          <w:sz w:val="24"/>
          <w:szCs w:val="24"/>
        </w:rPr>
        <w:t>и</w:t>
      </w:r>
      <w:r w:rsidRPr="00C95A32">
        <w:rPr>
          <w:rFonts w:ascii="Times New Roman" w:hAnsi="Times New Roman" w:cs="Times New Roman"/>
          <w:sz w:val="24"/>
          <w:szCs w:val="24"/>
        </w:rPr>
        <w:t>. Перескладання заліку відбувається у встановлений деканатом термін. Процедура перескладання заліку включає в себе демонстрацію студентом</w:t>
      </w:r>
      <w:r w:rsidR="00F26508" w:rsidRPr="00C95A32">
        <w:rPr>
          <w:rFonts w:ascii="Times New Roman" w:hAnsi="Times New Roman" w:cs="Times New Roman"/>
          <w:sz w:val="24"/>
          <w:szCs w:val="24"/>
        </w:rPr>
        <w:t>-</w:t>
      </w:r>
      <w:r w:rsidRPr="00C95A32">
        <w:rPr>
          <w:rFonts w:ascii="Times New Roman" w:hAnsi="Times New Roman" w:cs="Times New Roman"/>
          <w:sz w:val="24"/>
          <w:szCs w:val="24"/>
        </w:rPr>
        <w:t xml:space="preserve">боржником </w:t>
      </w:r>
      <w:r w:rsidR="00F26508" w:rsidRPr="00C95A32">
        <w:rPr>
          <w:rFonts w:ascii="Times New Roman" w:hAnsi="Times New Roman" w:cs="Times New Roman"/>
          <w:sz w:val="24"/>
          <w:szCs w:val="24"/>
        </w:rPr>
        <w:t>теоретичних знань і практичних навичок і вмінь з певної теми курсу, а також написання модульн</w:t>
      </w:r>
      <w:r w:rsidR="00EA2BCA" w:rsidRPr="00C95A32">
        <w:rPr>
          <w:rFonts w:ascii="Times New Roman" w:hAnsi="Times New Roman" w:cs="Times New Roman"/>
          <w:sz w:val="24"/>
          <w:szCs w:val="24"/>
        </w:rPr>
        <w:t>ої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EA2BCA" w:rsidRPr="00C95A32">
        <w:rPr>
          <w:rFonts w:ascii="Times New Roman" w:hAnsi="Times New Roman" w:cs="Times New Roman"/>
          <w:sz w:val="24"/>
          <w:szCs w:val="24"/>
        </w:rPr>
        <w:t>ої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роб</w:t>
      </w:r>
      <w:r w:rsidR="00EA2BCA" w:rsidRPr="00C95A32">
        <w:rPr>
          <w:rFonts w:ascii="Times New Roman" w:hAnsi="Times New Roman" w:cs="Times New Roman"/>
          <w:sz w:val="24"/>
          <w:szCs w:val="24"/>
        </w:rPr>
        <w:t>о</w:t>
      </w:r>
      <w:r w:rsidR="00F26508" w:rsidRPr="00C95A32">
        <w:rPr>
          <w:rFonts w:ascii="Times New Roman" w:hAnsi="Times New Roman" w:cs="Times New Roman"/>
          <w:sz w:val="24"/>
          <w:szCs w:val="24"/>
        </w:rPr>
        <w:t>т</w:t>
      </w:r>
      <w:r w:rsidR="00EA2BCA" w:rsidRPr="00C95A32">
        <w:rPr>
          <w:rFonts w:ascii="Times New Roman" w:hAnsi="Times New Roman" w:cs="Times New Roman"/>
          <w:sz w:val="24"/>
          <w:szCs w:val="24"/>
        </w:rPr>
        <w:t>и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(якщо робот</w:t>
      </w:r>
      <w:r w:rsidR="00EA2BCA" w:rsidRPr="00C95A32">
        <w:rPr>
          <w:rFonts w:ascii="Times New Roman" w:hAnsi="Times New Roman" w:cs="Times New Roman"/>
          <w:sz w:val="24"/>
          <w:szCs w:val="24"/>
        </w:rPr>
        <w:t>а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бул</w:t>
      </w:r>
      <w:r w:rsidR="00EA2BCA" w:rsidRPr="00C95A32">
        <w:rPr>
          <w:rFonts w:ascii="Times New Roman" w:hAnsi="Times New Roman" w:cs="Times New Roman"/>
          <w:sz w:val="24"/>
          <w:szCs w:val="24"/>
        </w:rPr>
        <w:t>а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написан</w:t>
      </w:r>
      <w:r w:rsidR="00EA2BCA" w:rsidRPr="00C95A32">
        <w:rPr>
          <w:rFonts w:ascii="Times New Roman" w:hAnsi="Times New Roman" w:cs="Times New Roman"/>
          <w:sz w:val="24"/>
          <w:szCs w:val="24"/>
        </w:rPr>
        <w:t>а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на незадовільн</w:t>
      </w:r>
      <w:r w:rsidR="00EA2BCA" w:rsidRPr="00C95A32">
        <w:rPr>
          <w:rFonts w:ascii="Times New Roman" w:hAnsi="Times New Roman" w:cs="Times New Roman"/>
          <w:sz w:val="24"/>
          <w:szCs w:val="24"/>
        </w:rPr>
        <w:t>у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оцінк</w:t>
      </w:r>
      <w:r w:rsidR="00EA2BCA" w:rsidRPr="00C95A32">
        <w:rPr>
          <w:rFonts w:ascii="Times New Roman" w:hAnsi="Times New Roman" w:cs="Times New Roman"/>
          <w:sz w:val="24"/>
          <w:szCs w:val="24"/>
        </w:rPr>
        <w:t>у</w:t>
      </w:r>
      <w:r w:rsidR="00F26508" w:rsidRPr="00C95A32">
        <w:rPr>
          <w:rFonts w:ascii="Times New Roman" w:hAnsi="Times New Roman" w:cs="Times New Roman"/>
          <w:sz w:val="24"/>
          <w:szCs w:val="24"/>
        </w:rPr>
        <w:t>).</w:t>
      </w:r>
      <w:r w:rsidR="00630DCB" w:rsidRPr="00C95A32">
        <w:rPr>
          <w:sz w:val="24"/>
          <w:szCs w:val="24"/>
        </w:rPr>
        <w:t xml:space="preserve"> </w:t>
      </w:r>
    </w:p>
    <w:p w:rsidR="00E56B9B" w:rsidRPr="00B545C1" w:rsidRDefault="00630DCB" w:rsidP="00E56B9B">
      <w:pPr>
        <w:pStyle w:val="3"/>
        <w:keepNext w:val="0"/>
        <w:widowControl w:val="0"/>
        <w:tabs>
          <w:tab w:val="left" w:pos="567"/>
        </w:tabs>
        <w:ind w:left="426" w:hanging="426"/>
        <w:rPr>
          <w:bCs w:val="0"/>
          <w:sz w:val="28"/>
          <w:szCs w:val="28"/>
        </w:rPr>
      </w:pPr>
      <w:r w:rsidRPr="00B545C1">
        <w:rPr>
          <w:sz w:val="28"/>
          <w:szCs w:val="28"/>
        </w:rPr>
        <w:t>8.</w:t>
      </w:r>
      <w:r w:rsidRPr="00B545C1">
        <w:rPr>
          <w:b w:val="0"/>
          <w:sz w:val="28"/>
          <w:szCs w:val="28"/>
        </w:rPr>
        <w:t xml:space="preserve"> </w:t>
      </w:r>
      <w:r w:rsidR="00E56B9B" w:rsidRPr="00B545C1">
        <w:rPr>
          <w:bCs w:val="0"/>
          <w:sz w:val="28"/>
          <w:szCs w:val="28"/>
        </w:rPr>
        <w:t>Програма навчальної дисципліни</w:t>
      </w:r>
    </w:p>
    <w:p w:rsidR="004B5C7A" w:rsidRPr="00B545C1" w:rsidRDefault="004B5C7A" w:rsidP="004B5C7A">
      <w:pPr>
        <w:widowControl w:val="0"/>
        <w:spacing w:after="0" w:line="240" w:lineRule="auto"/>
        <w:ind w:firstLine="255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45C1">
        <w:rPr>
          <w:rFonts w:ascii="Times New Roman" w:hAnsi="Times New Roman" w:cs="Times New Roman"/>
          <w:sz w:val="28"/>
          <w:szCs w:val="28"/>
          <w:lang w:eastAsia="ru-RU"/>
        </w:rPr>
        <w:t xml:space="preserve">Змістовий модуль 1. </w:t>
      </w:r>
    </w:p>
    <w:p w:rsidR="004310C9" w:rsidRPr="00632F87" w:rsidRDefault="004310C9" w:rsidP="004310C9">
      <w:pPr>
        <w:spacing w:after="0" w:line="240" w:lineRule="auto"/>
        <w:ind w:left="869" w:hanging="869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632F87">
        <w:rPr>
          <w:rFonts w:ascii="Times New Roman" w:hAnsi="Times New Roman" w:cs="Times New Roman"/>
          <w:b/>
          <w:sz w:val="24"/>
          <w:szCs w:val="24"/>
        </w:rPr>
        <w:t>Тема 1.</w:t>
      </w:r>
      <w:r w:rsidRPr="00632F87">
        <w:rPr>
          <w:rFonts w:ascii="Times New Roman" w:hAnsi="Times New Roman" w:cs="Times New Roman"/>
          <w:sz w:val="24"/>
          <w:szCs w:val="24"/>
        </w:rPr>
        <w:t xml:space="preserve"> Основні поняття та задачі аналітичної теорії чисел</w:t>
      </w:r>
    </w:p>
    <w:p w:rsidR="004310C9" w:rsidRPr="00632F87" w:rsidRDefault="004310C9" w:rsidP="004310C9">
      <w:pPr>
        <w:spacing w:after="0" w:line="240" w:lineRule="auto"/>
        <w:ind w:left="1049" w:hanging="1049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632F87">
        <w:rPr>
          <w:rFonts w:ascii="Times New Roman" w:hAnsi="Times New Roman" w:cs="Times New Roman"/>
          <w:b/>
          <w:sz w:val="24"/>
          <w:szCs w:val="24"/>
        </w:rPr>
        <w:t>Тема 2.</w:t>
      </w:r>
      <w:r w:rsidRPr="00632F87">
        <w:rPr>
          <w:rFonts w:ascii="Times New Roman" w:hAnsi="Times New Roman" w:cs="Times New Roman"/>
          <w:sz w:val="24"/>
          <w:szCs w:val="24"/>
        </w:rPr>
        <w:t xml:space="preserve"> </w:t>
      </w:r>
      <w:r w:rsidRPr="00632F87">
        <w:rPr>
          <w:rFonts w:ascii="Times New Roman" w:hAnsi="Times New Roman" w:cs="Times New Roman"/>
          <w:bCs/>
          <w:sz w:val="24"/>
          <w:szCs w:val="24"/>
        </w:rPr>
        <w:t xml:space="preserve">Цілі функції скінченного порядку </w:t>
      </w:r>
    </w:p>
    <w:p w:rsidR="004310C9" w:rsidRPr="00632F87" w:rsidRDefault="004310C9" w:rsidP="004310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632F87">
        <w:rPr>
          <w:rFonts w:ascii="Times New Roman" w:hAnsi="Times New Roman" w:cs="Times New Roman"/>
          <w:b/>
          <w:sz w:val="24"/>
          <w:szCs w:val="24"/>
        </w:rPr>
        <w:t>Тема</w:t>
      </w:r>
      <w:r w:rsidRPr="00632F87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r w:rsidRPr="00632F87">
        <w:rPr>
          <w:rFonts w:ascii="Times New Roman" w:hAnsi="Times New Roman" w:cs="Times New Roman"/>
          <w:sz w:val="24"/>
          <w:szCs w:val="24"/>
        </w:rPr>
        <w:t xml:space="preserve"> </w:t>
      </w:r>
      <w:r w:rsidRPr="00632F87">
        <w:rPr>
          <w:rFonts w:ascii="Times New Roman" w:hAnsi="Times New Roman" w:cs="Times New Roman"/>
          <w:bCs/>
          <w:sz w:val="24"/>
          <w:szCs w:val="24"/>
        </w:rPr>
        <w:t>Гама-функція Ейлера</w:t>
      </w:r>
    </w:p>
    <w:p w:rsidR="004310C9" w:rsidRPr="00632F87" w:rsidRDefault="004310C9" w:rsidP="00431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2F87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632F87">
        <w:rPr>
          <w:rFonts w:ascii="Times New Roman" w:hAnsi="Times New Roman" w:cs="Times New Roman"/>
          <w:sz w:val="24"/>
          <w:szCs w:val="24"/>
        </w:rPr>
        <w:t>Дзета-функція Рімана</w:t>
      </w:r>
    </w:p>
    <w:p w:rsidR="004310C9" w:rsidRPr="00632F87" w:rsidRDefault="004310C9" w:rsidP="004310C9">
      <w:pPr>
        <w:spacing w:after="0" w:line="240" w:lineRule="auto"/>
        <w:ind w:left="869" w:hanging="869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632F87">
        <w:rPr>
          <w:rFonts w:ascii="Times New Roman" w:hAnsi="Times New Roman" w:cs="Times New Roman"/>
          <w:b/>
          <w:sz w:val="24"/>
          <w:szCs w:val="24"/>
        </w:rPr>
        <w:t xml:space="preserve">Тема 5. </w:t>
      </w:r>
      <w:r w:rsidRPr="00632F87">
        <w:rPr>
          <w:rFonts w:ascii="Times New Roman" w:hAnsi="Times New Roman" w:cs="Times New Roman"/>
          <w:sz w:val="24"/>
          <w:szCs w:val="24"/>
        </w:rPr>
        <w:t>Функції розподілу простих чисел в натуральному ряді</w:t>
      </w:r>
    </w:p>
    <w:p w:rsidR="004310C9" w:rsidRPr="00632F87" w:rsidRDefault="004310C9" w:rsidP="004310C9">
      <w:pPr>
        <w:spacing w:after="0" w:line="240" w:lineRule="auto"/>
        <w:ind w:left="1049" w:hanging="1049"/>
        <w:jc w:val="both"/>
        <w:rPr>
          <w:rFonts w:ascii="Times New Roman" w:hAnsi="Times New Roman" w:cs="Times New Roman"/>
          <w:bCs/>
          <w:sz w:val="24"/>
          <w:szCs w:val="24"/>
          <w:lang w:eastAsia="uk-UA"/>
        </w:rPr>
      </w:pPr>
      <w:r w:rsidRPr="00632F87">
        <w:rPr>
          <w:rFonts w:ascii="Times New Roman" w:hAnsi="Times New Roman" w:cs="Times New Roman"/>
          <w:b/>
          <w:sz w:val="24"/>
          <w:szCs w:val="24"/>
        </w:rPr>
        <w:t>Тема 6.</w:t>
      </w:r>
      <w:r w:rsidRPr="00632F87">
        <w:rPr>
          <w:rFonts w:ascii="Times New Roman" w:hAnsi="Times New Roman" w:cs="Times New Roman"/>
          <w:sz w:val="24"/>
          <w:szCs w:val="24"/>
        </w:rPr>
        <w:t xml:space="preserve"> </w:t>
      </w:r>
      <w:r w:rsidRPr="00632F87">
        <w:rPr>
          <w:rFonts w:ascii="Times New Roman" w:hAnsi="Times New Roman" w:cs="Times New Roman"/>
          <w:bCs/>
          <w:sz w:val="24"/>
          <w:szCs w:val="24"/>
        </w:rPr>
        <w:t>Асимптотичний закон розподілу простих чисел</w:t>
      </w:r>
    </w:p>
    <w:p w:rsidR="004310C9" w:rsidRPr="00632F87" w:rsidRDefault="004310C9" w:rsidP="004310C9">
      <w:pPr>
        <w:spacing w:after="0" w:line="240" w:lineRule="auto"/>
        <w:ind w:left="1049" w:hanging="104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2F87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Pr="00632F87">
        <w:rPr>
          <w:rFonts w:ascii="Times New Roman" w:hAnsi="Times New Roman" w:cs="Times New Roman"/>
          <w:sz w:val="24"/>
          <w:szCs w:val="24"/>
        </w:rPr>
        <w:t>Методи обчислення нетривіальних нулів</w:t>
      </w:r>
    </w:p>
    <w:p w:rsidR="004310C9" w:rsidRPr="00632F87" w:rsidRDefault="004310C9" w:rsidP="004310C9">
      <w:pPr>
        <w:spacing w:after="0" w:line="240" w:lineRule="auto"/>
        <w:ind w:left="1049" w:hanging="104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32F87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Pr="00632F87">
        <w:rPr>
          <w:rFonts w:ascii="Times New Roman" w:hAnsi="Times New Roman" w:cs="Times New Roman"/>
          <w:sz w:val="24"/>
          <w:szCs w:val="24"/>
        </w:rPr>
        <w:t>Гіпотеза Рімана</w:t>
      </w:r>
    </w:p>
    <w:p w:rsidR="007D5B9F" w:rsidRPr="00600800" w:rsidRDefault="00883DAD" w:rsidP="007D5B9F">
      <w:pPr>
        <w:pStyle w:val="3"/>
        <w:keepNext w:val="0"/>
        <w:widowControl w:val="0"/>
        <w:tabs>
          <w:tab w:val="left" w:pos="567"/>
        </w:tabs>
        <w:spacing w:line="360" w:lineRule="auto"/>
        <w:ind w:left="426" w:firstLine="0"/>
        <w:rPr>
          <w:color w:val="000000"/>
          <w:sz w:val="28"/>
          <w:szCs w:val="28"/>
        </w:rPr>
      </w:pPr>
      <w:r w:rsidRPr="007D5B9F">
        <w:rPr>
          <w:sz w:val="28"/>
          <w:szCs w:val="28"/>
        </w:rPr>
        <w:t>9.</w:t>
      </w:r>
      <w:r w:rsidR="007D5B9F">
        <w:rPr>
          <w:b w:val="0"/>
          <w:sz w:val="28"/>
          <w:szCs w:val="28"/>
        </w:rPr>
        <w:t xml:space="preserve"> </w:t>
      </w:r>
      <w:r w:rsidR="007D5B9F" w:rsidRPr="00600800">
        <w:rPr>
          <w:color w:val="000000"/>
          <w:sz w:val="28"/>
          <w:szCs w:val="28"/>
        </w:rPr>
        <w:t>Форми поточного та підсумкового контролю.</w:t>
      </w:r>
    </w:p>
    <w:p w:rsidR="00740A34" w:rsidRPr="00807253" w:rsidRDefault="00740A34" w:rsidP="00740A3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253">
        <w:rPr>
          <w:rFonts w:ascii="Times New Roman" w:hAnsi="Times New Roman" w:cs="Times New Roman"/>
          <w:sz w:val="24"/>
          <w:szCs w:val="24"/>
        </w:rPr>
        <w:t xml:space="preserve">Усний контроль на практичних заняттях, письмовий контроль </w:t>
      </w:r>
      <w:r w:rsidR="008C1F51" w:rsidRPr="00807253">
        <w:rPr>
          <w:rFonts w:ascii="Times New Roman" w:hAnsi="Times New Roman" w:cs="Times New Roman"/>
          <w:sz w:val="24"/>
          <w:szCs w:val="24"/>
        </w:rPr>
        <w:t>при</w:t>
      </w:r>
      <w:r w:rsidRPr="00807253">
        <w:rPr>
          <w:rFonts w:ascii="Times New Roman" w:hAnsi="Times New Roman" w:cs="Times New Roman"/>
          <w:sz w:val="24"/>
          <w:szCs w:val="24"/>
        </w:rPr>
        <w:t xml:space="preserve"> написанн</w:t>
      </w:r>
      <w:r w:rsidR="008C1F51" w:rsidRPr="00807253">
        <w:rPr>
          <w:rFonts w:ascii="Times New Roman" w:hAnsi="Times New Roman" w:cs="Times New Roman"/>
          <w:sz w:val="24"/>
          <w:szCs w:val="24"/>
        </w:rPr>
        <w:t>і</w:t>
      </w:r>
      <w:r w:rsidRPr="00807253">
        <w:rPr>
          <w:rFonts w:ascii="Times New Roman" w:hAnsi="Times New Roman" w:cs="Times New Roman"/>
          <w:sz w:val="24"/>
          <w:szCs w:val="24"/>
        </w:rPr>
        <w:t xml:space="preserve"> </w:t>
      </w:r>
      <w:r w:rsidR="008C1F51" w:rsidRPr="00807253">
        <w:rPr>
          <w:rFonts w:ascii="Times New Roman" w:hAnsi="Times New Roman" w:cs="Times New Roman"/>
          <w:sz w:val="24"/>
          <w:szCs w:val="24"/>
        </w:rPr>
        <w:t>модульної</w:t>
      </w:r>
      <w:r w:rsidRPr="00807253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8C1F51" w:rsidRPr="00807253">
        <w:rPr>
          <w:rFonts w:ascii="Times New Roman" w:hAnsi="Times New Roman" w:cs="Times New Roman"/>
          <w:sz w:val="24"/>
          <w:szCs w:val="24"/>
        </w:rPr>
        <w:t>ої</w:t>
      </w:r>
      <w:r w:rsidRPr="00807253">
        <w:rPr>
          <w:rFonts w:ascii="Times New Roman" w:hAnsi="Times New Roman" w:cs="Times New Roman"/>
          <w:sz w:val="24"/>
          <w:szCs w:val="24"/>
        </w:rPr>
        <w:t xml:space="preserve"> роб</w:t>
      </w:r>
      <w:r w:rsidR="008C1F51" w:rsidRPr="00807253">
        <w:rPr>
          <w:rFonts w:ascii="Times New Roman" w:hAnsi="Times New Roman" w:cs="Times New Roman"/>
          <w:sz w:val="24"/>
          <w:szCs w:val="24"/>
        </w:rPr>
        <w:t>о</w:t>
      </w:r>
      <w:r w:rsidRPr="00807253">
        <w:rPr>
          <w:rFonts w:ascii="Times New Roman" w:hAnsi="Times New Roman" w:cs="Times New Roman"/>
          <w:sz w:val="24"/>
          <w:szCs w:val="24"/>
        </w:rPr>
        <w:t>т</w:t>
      </w:r>
      <w:r w:rsidR="008C1F51" w:rsidRPr="00807253">
        <w:rPr>
          <w:rFonts w:ascii="Times New Roman" w:hAnsi="Times New Roman" w:cs="Times New Roman"/>
          <w:sz w:val="24"/>
          <w:szCs w:val="24"/>
        </w:rPr>
        <w:t>и</w:t>
      </w:r>
      <w:r w:rsidR="00186808">
        <w:rPr>
          <w:rFonts w:ascii="Times New Roman" w:hAnsi="Times New Roman" w:cs="Times New Roman"/>
          <w:sz w:val="24"/>
          <w:szCs w:val="24"/>
        </w:rPr>
        <w:t>, залік</w:t>
      </w:r>
      <w:r w:rsidRPr="00807253">
        <w:rPr>
          <w:rFonts w:ascii="Times New Roman" w:hAnsi="Times New Roman" w:cs="Times New Roman"/>
          <w:sz w:val="24"/>
          <w:szCs w:val="24"/>
        </w:rPr>
        <w:t>.</w:t>
      </w:r>
    </w:p>
    <w:p w:rsidR="00883DAD" w:rsidRDefault="00883DAD" w:rsidP="00883DAD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D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D5B9F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9A24D6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883DAD">
        <w:rPr>
          <w:rFonts w:ascii="Times New Roman" w:hAnsi="Times New Roman" w:cs="Times New Roman"/>
          <w:b/>
          <w:sz w:val="28"/>
          <w:szCs w:val="28"/>
        </w:rPr>
        <w:t xml:space="preserve"> оцінювання результатів навчання</w:t>
      </w:r>
    </w:p>
    <w:p w:rsidR="009A24D6" w:rsidRDefault="009A24D6" w:rsidP="009A24D6">
      <w:pPr>
        <w:widowControl w:val="0"/>
        <w:tabs>
          <w:tab w:val="num" w:pos="900"/>
        </w:tabs>
        <w:spacing w:after="0" w:line="240" w:lineRule="auto"/>
        <w:ind w:left="357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РОЗПОДІЛ БАЛІВ</w:t>
      </w:r>
      <w:r>
        <w:rPr>
          <w:rFonts w:ascii="Times New Roman" w:hAnsi="Times New Roman" w:cs="Times New Roman"/>
        </w:rPr>
        <w:t xml:space="preserve"> ЗА ЗМІСТОВИМИ МОДУЛЯМИ :</w:t>
      </w:r>
    </w:p>
    <w:tbl>
      <w:tblPr>
        <w:tblW w:w="9452" w:type="dxa"/>
        <w:jc w:val="center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6"/>
        <w:gridCol w:w="2693"/>
        <w:gridCol w:w="993"/>
      </w:tblGrid>
      <w:tr w:rsidR="001B6B87" w:rsidRPr="003B2A45" w:rsidTr="000C0CA0">
        <w:trPr>
          <w:cantSplit/>
          <w:trHeight w:val="488"/>
          <w:jc w:val="center"/>
        </w:trPr>
        <w:tc>
          <w:tcPr>
            <w:tcW w:w="8459" w:type="dxa"/>
            <w:gridSpan w:val="2"/>
            <w:vAlign w:val="center"/>
          </w:tcPr>
          <w:p w:rsidR="001B6B87" w:rsidRPr="003B2A45" w:rsidRDefault="001B6B87" w:rsidP="00C95A3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2A45">
              <w:rPr>
                <w:rFonts w:ascii="Times New Roman" w:hAnsi="Times New Roman" w:cs="Times New Roman"/>
                <w:b/>
              </w:rPr>
              <w:t xml:space="preserve">Поточний і </w:t>
            </w:r>
            <w:r w:rsidR="00C95A32">
              <w:rPr>
                <w:rFonts w:ascii="Times New Roman" w:hAnsi="Times New Roman" w:cs="Times New Roman"/>
                <w:b/>
              </w:rPr>
              <w:t>модульн</w:t>
            </w:r>
            <w:r w:rsidR="00045DCE" w:rsidRPr="003B2A45">
              <w:rPr>
                <w:rFonts w:ascii="Times New Roman" w:hAnsi="Times New Roman" w:cs="Times New Roman"/>
                <w:b/>
              </w:rPr>
              <w:t>ий</w:t>
            </w:r>
            <w:r w:rsidRPr="003B2A45">
              <w:rPr>
                <w:rFonts w:ascii="Times New Roman" w:hAnsi="Times New Roman" w:cs="Times New Roman"/>
                <w:b/>
              </w:rPr>
              <w:t xml:space="preserve"> контроль (100 балів)</w:t>
            </w:r>
          </w:p>
        </w:tc>
        <w:tc>
          <w:tcPr>
            <w:tcW w:w="993" w:type="dxa"/>
            <w:vAlign w:val="center"/>
          </w:tcPr>
          <w:p w:rsidR="001B6B87" w:rsidRPr="003B2A45" w:rsidRDefault="001B6B87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2A45">
              <w:rPr>
                <w:rFonts w:ascii="Times New Roman" w:hAnsi="Times New Roman" w:cs="Times New Roman"/>
                <w:b/>
              </w:rPr>
              <w:t>Сума</w:t>
            </w:r>
          </w:p>
        </w:tc>
      </w:tr>
      <w:tr w:rsidR="00A26B06" w:rsidRPr="003B2A45" w:rsidTr="001D0CE4">
        <w:trPr>
          <w:jc w:val="center"/>
        </w:trPr>
        <w:tc>
          <w:tcPr>
            <w:tcW w:w="8459" w:type="dxa"/>
            <w:gridSpan w:val="2"/>
            <w:vAlign w:val="center"/>
          </w:tcPr>
          <w:p w:rsidR="00A26B06" w:rsidRPr="003B2A45" w:rsidRDefault="00A26B06" w:rsidP="00C95A3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B2A45">
              <w:rPr>
                <w:rFonts w:ascii="Times New Roman" w:hAnsi="Times New Roman" w:cs="Times New Roman"/>
              </w:rPr>
              <w:t>Змістовий</w:t>
            </w:r>
            <w:r w:rsidRPr="003B2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2A45">
              <w:rPr>
                <w:rFonts w:ascii="Times New Roman" w:hAnsi="Times New Roman" w:cs="Times New Roman"/>
              </w:rPr>
              <w:t>модуль 1</w:t>
            </w:r>
            <w:r w:rsidR="00C95A32">
              <w:rPr>
                <w:rFonts w:ascii="Times New Roman" w:hAnsi="Times New Roman" w:cs="Times New Roman"/>
              </w:rPr>
              <w:t xml:space="preserve">   </w:t>
            </w:r>
            <w:r w:rsidRPr="003B2A45">
              <w:rPr>
                <w:rFonts w:ascii="Times New Roman" w:hAnsi="Times New Roman" w:cs="Times New Roman"/>
                <w:lang w:val="en-US"/>
              </w:rPr>
              <w:t>(</w:t>
            </w:r>
            <w:r w:rsidRPr="003B2A45">
              <w:rPr>
                <w:rFonts w:ascii="Times New Roman" w:hAnsi="Times New Roman" w:cs="Times New Roman"/>
              </w:rPr>
              <w:t>100 балів</w:t>
            </w:r>
            <w:r w:rsidRPr="003B2A45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A26B06" w:rsidRPr="003B2A45" w:rsidRDefault="00A26B06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B2A45">
              <w:rPr>
                <w:rFonts w:ascii="Times New Roman" w:hAnsi="Times New Roman" w:cs="Times New Roman"/>
              </w:rPr>
              <w:t>100</w:t>
            </w:r>
          </w:p>
        </w:tc>
      </w:tr>
      <w:tr w:rsidR="00A26B06" w:rsidRPr="003B2A45" w:rsidTr="004C7346">
        <w:trPr>
          <w:trHeight w:val="541"/>
          <w:jc w:val="center"/>
        </w:trPr>
        <w:tc>
          <w:tcPr>
            <w:tcW w:w="5766" w:type="dxa"/>
            <w:vAlign w:val="center"/>
          </w:tcPr>
          <w:p w:rsidR="00A26B06" w:rsidRPr="003B2A45" w:rsidRDefault="00A26B06" w:rsidP="00A26B0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B2A45">
              <w:rPr>
                <w:rFonts w:ascii="Times New Roman" w:hAnsi="Times New Roman" w:cs="Times New Roman"/>
              </w:rPr>
              <w:t>Поточний контроль</w:t>
            </w:r>
          </w:p>
        </w:tc>
        <w:tc>
          <w:tcPr>
            <w:tcW w:w="2693" w:type="dxa"/>
            <w:vAlign w:val="center"/>
          </w:tcPr>
          <w:p w:rsidR="00A26B06" w:rsidRPr="003B2A45" w:rsidRDefault="00A26B06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B2A45">
              <w:rPr>
                <w:rFonts w:ascii="Times New Roman" w:hAnsi="Times New Roman" w:cs="Times New Roman"/>
              </w:rPr>
              <w:t>МКР</w:t>
            </w:r>
          </w:p>
        </w:tc>
        <w:tc>
          <w:tcPr>
            <w:tcW w:w="993" w:type="dxa"/>
            <w:vMerge/>
            <w:vAlign w:val="center"/>
          </w:tcPr>
          <w:p w:rsidR="00A26B06" w:rsidRPr="003B2A45" w:rsidRDefault="00A26B06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B06" w:rsidRPr="003B2A45" w:rsidTr="00E13C3D">
        <w:trPr>
          <w:trHeight w:val="623"/>
          <w:jc w:val="center"/>
        </w:trPr>
        <w:tc>
          <w:tcPr>
            <w:tcW w:w="5766" w:type="dxa"/>
            <w:vAlign w:val="center"/>
          </w:tcPr>
          <w:p w:rsidR="00A26B06" w:rsidRPr="003B2A45" w:rsidRDefault="004A28EF" w:rsidP="00A26B0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A26B06" w:rsidRPr="003B2A45">
              <w:rPr>
                <w:rFonts w:ascii="Times New Roman" w:hAnsi="Times New Roman" w:cs="Times New Roman"/>
              </w:rPr>
              <w:t>0</w:t>
            </w:r>
            <w:r w:rsidR="00A26B06" w:rsidRPr="003B2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26B06" w:rsidRPr="003B2A45">
              <w:rPr>
                <w:rFonts w:ascii="Times New Roman" w:hAnsi="Times New Roman" w:cs="Times New Roman"/>
              </w:rPr>
              <w:t>балів</w:t>
            </w:r>
          </w:p>
        </w:tc>
        <w:tc>
          <w:tcPr>
            <w:tcW w:w="2693" w:type="dxa"/>
            <w:vAlign w:val="center"/>
          </w:tcPr>
          <w:p w:rsidR="00A26B06" w:rsidRPr="003B2A45" w:rsidRDefault="004A28EF" w:rsidP="000C0CA0">
            <w:pPr>
              <w:widowControl w:val="0"/>
              <w:spacing w:after="0"/>
              <w:ind w:left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A26B06" w:rsidRPr="003B2A45">
              <w:rPr>
                <w:rFonts w:ascii="Times New Roman" w:hAnsi="Times New Roman" w:cs="Times New Roman"/>
              </w:rPr>
              <w:t>0 балів</w:t>
            </w:r>
          </w:p>
        </w:tc>
        <w:tc>
          <w:tcPr>
            <w:tcW w:w="993" w:type="dxa"/>
            <w:vMerge/>
            <w:vAlign w:val="center"/>
          </w:tcPr>
          <w:p w:rsidR="00A26B06" w:rsidRPr="003B2A45" w:rsidRDefault="00A26B06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6B87" w:rsidRPr="00FD4332" w:rsidRDefault="001B6B87" w:rsidP="001B6B87">
      <w:pPr>
        <w:spacing w:after="0"/>
        <w:ind w:firstLine="113"/>
        <w:jc w:val="center"/>
        <w:rPr>
          <w:rFonts w:ascii="Times New Roman" w:hAnsi="Times New Roman" w:cs="Times New Roman"/>
          <w:b/>
          <w:color w:val="FF0000"/>
        </w:rPr>
      </w:pPr>
    </w:p>
    <w:p w:rsidR="001B6B87" w:rsidRPr="00884DDC" w:rsidRDefault="001B6B87" w:rsidP="001B6B87">
      <w:pPr>
        <w:spacing w:after="0"/>
        <w:ind w:firstLine="113"/>
        <w:jc w:val="center"/>
        <w:rPr>
          <w:rFonts w:ascii="Times New Roman" w:hAnsi="Times New Roman" w:cs="Times New Roman"/>
          <w:b/>
        </w:rPr>
      </w:pPr>
      <w:r w:rsidRPr="00884DDC">
        <w:rPr>
          <w:rFonts w:ascii="Times New Roman" w:hAnsi="Times New Roman" w:cs="Times New Roman"/>
          <w:b/>
        </w:rPr>
        <w:t xml:space="preserve">ПОТОЧНИЙ КОНТРОЛЬ НА ПРАКТИЧНИХ ЗАНЯТТЯХ – </w:t>
      </w:r>
      <w:r w:rsidR="004A28EF">
        <w:rPr>
          <w:rFonts w:ascii="Times New Roman" w:hAnsi="Times New Roman" w:cs="Times New Roman"/>
          <w:b/>
          <w:lang w:val="en-US"/>
        </w:rPr>
        <w:t>6</w:t>
      </w:r>
      <w:r w:rsidRPr="00884DDC">
        <w:rPr>
          <w:rFonts w:ascii="Times New Roman" w:hAnsi="Times New Roman" w:cs="Times New Roman"/>
          <w:b/>
          <w:lang w:val="ru-RU"/>
        </w:rPr>
        <w:t>0</w:t>
      </w:r>
      <w:r w:rsidRPr="00884DDC">
        <w:rPr>
          <w:rFonts w:ascii="Times New Roman" w:hAnsi="Times New Roman" w:cs="Times New Roman"/>
          <w:b/>
        </w:rPr>
        <w:t xml:space="preserve"> балів.</w:t>
      </w:r>
    </w:p>
    <w:p w:rsidR="001B6B87" w:rsidRPr="00884DDC" w:rsidRDefault="001B6B87" w:rsidP="00807253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DDC">
        <w:rPr>
          <w:rFonts w:ascii="Times New Roman" w:hAnsi="Times New Roman" w:cs="Times New Roman"/>
          <w:bCs/>
          <w:sz w:val="28"/>
          <w:szCs w:val="28"/>
        </w:rPr>
        <w:t>Відповіді студентів на практичних заняттях оцінюються за 12-бальною системою за наступними критеріями: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7"/>
        <w:gridCol w:w="8273"/>
      </w:tblGrid>
      <w:tr w:rsidR="001B6B87" w:rsidRPr="00807253" w:rsidTr="001B6B87">
        <w:trPr>
          <w:jc w:val="center"/>
        </w:trPr>
        <w:tc>
          <w:tcPr>
            <w:tcW w:w="1267" w:type="dxa"/>
          </w:tcPr>
          <w:p w:rsidR="001B6B87" w:rsidRPr="00807253" w:rsidRDefault="001B6B87" w:rsidP="000C0CA0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53">
              <w:rPr>
                <w:rFonts w:ascii="Times New Roman" w:hAnsi="Times New Roman" w:cs="Times New Roman"/>
                <w:b/>
                <w:sz w:val="24"/>
                <w:szCs w:val="24"/>
              </w:rPr>
              <w:t>Бали</w:t>
            </w:r>
          </w:p>
        </w:tc>
        <w:tc>
          <w:tcPr>
            <w:tcW w:w="8273" w:type="dxa"/>
          </w:tcPr>
          <w:p w:rsidR="001B6B87" w:rsidRPr="00807253" w:rsidRDefault="001B6B87" w:rsidP="000C0CA0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53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</w:t>
            </w:r>
          </w:p>
        </w:tc>
      </w:tr>
      <w:tr w:rsidR="001B6B87" w:rsidRPr="00807253" w:rsidTr="001B6B87">
        <w:trPr>
          <w:jc w:val="center"/>
        </w:trPr>
        <w:tc>
          <w:tcPr>
            <w:tcW w:w="1267" w:type="dxa"/>
          </w:tcPr>
          <w:p w:rsidR="001B6B87" w:rsidRPr="00807253" w:rsidRDefault="001B6B87" w:rsidP="000C0CA0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1B6B87" w:rsidRPr="00807253" w:rsidRDefault="001B6B87" w:rsidP="000C0CA0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253">
              <w:rPr>
                <w:rFonts w:ascii="Times New Roman" w:hAnsi="Times New Roman" w:cs="Times New Roman"/>
                <w:caps/>
                <w:sz w:val="24"/>
                <w:szCs w:val="24"/>
              </w:rPr>
              <w:t>12</w:t>
            </w:r>
          </w:p>
        </w:tc>
        <w:tc>
          <w:tcPr>
            <w:tcW w:w="8273" w:type="dxa"/>
          </w:tcPr>
          <w:p w:rsidR="001B6B87" w:rsidRPr="00807253" w:rsidRDefault="001B6B87" w:rsidP="000C0CA0">
            <w:pPr>
              <w:spacing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253">
              <w:rPr>
                <w:rFonts w:ascii="Times New Roman" w:hAnsi="Times New Roman" w:cs="Times New Roman"/>
                <w:sz w:val="24"/>
                <w:szCs w:val="24"/>
              </w:rPr>
              <w:t>Студент володіє теоретичним матеріалом і правильно без сторонньої допомоги справляється з практичними завданнями</w:t>
            </w:r>
          </w:p>
        </w:tc>
      </w:tr>
      <w:tr w:rsidR="001B6B87" w:rsidRPr="00807253" w:rsidTr="001B6B87">
        <w:trPr>
          <w:jc w:val="center"/>
        </w:trPr>
        <w:tc>
          <w:tcPr>
            <w:tcW w:w="1267" w:type="dxa"/>
          </w:tcPr>
          <w:p w:rsidR="001B6B87" w:rsidRPr="00807253" w:rsidRDefault="001B6B87" w:rsidP="000C0CA0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253">
              <w:rPr>
                <w:rFonts w:ascii="Times New Roman" w:hAnsi="Times New Roman" w:cs="Times New Roman"/>
                <w:caps/>
                <w:sz w:val="24"/>
                <w:szCs w:val="24"/>
              </w:rPr>
              <w:t>10-11</w:t>
            </w:r>
          </w:p>
        </w:tc>
        <w:tc>
          <w:tcPr>
            <w:tcW w:w="8273" w:type="dxa"/>
          </w:tcPr>
          <w:p w:rsidR="001B6B87" w:rsidRPr="00807253" w:rsidRDefault="001B6B87" w:rsidP="000C0CA0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253">
              <w:rPr>
                <w:rFonts w:ascii="Times New Roman" w:hAnsi="Times New Roman" w:cs="Times New Roman"/>
                <w:sz w:val="24"/>
                <w:szCs w:val="24"/>
              </w:rPr>
              <w:t>Студент володіє теоретичним матеріалом і правильно розв’язує практичні завдання, але при розв’язанні допускає помилки і неточності.</w:t>
            </w:r>
          </w:p>
        </w:tc>
      </w:tr>
      <w:tr w:rsidR="001B6B87" w:rsidRPr="00807253" w:rsidTr="001B6B87">
        <w:trPr>
          <w:jc w:val="center"/>
        </w:trPr>
        <w:tc>
          <w:tcPr>
            <w:tcW w:w="1267" w:type="dxa"/>
          </w:tcPr>
          <w:p w:rsidR="001B6B87" w:rsidRPr="00807253" w:rsidRDefault="001B6B87" w:rsidP="000C0CA0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253">
              <w:rPr>
                <w:rFonts w:ascii="Times New Roman" w:hAnsi="Times New Roman" w:cs="Times New Roman"/>
                <w:caps/>
                <w:sz w:val="24"/>
                <w:szCs w:val="24"/>
              </w:rPr>
              <w:t>7-9</w:t>
            </w:r>
          </w:p>
        </w:tc>
        <w:tc>
          <w:tcPr>
            <w:tcW w:w="8273" w:type="dxa"/>
          </w:tcPr>
          <w:p w:rsidR="001B6B87" w:rsidRPr="00807253" w:rsidRDefault="001B6B87" w:rsidP="000C0CA0">
            <w:pPr>
              <w:spacing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253">
              <w:rPr>
                <w:rFonts w:ascii="Times New Roman" w:hAnsi="Times New Roman" w:cs="Times New Roman"/>
                <w:sz w:val="24"/>
                <w:szCs w:val="24"/>
              </w:rPr>
              <w:t>Студент недостатньо володіє теоретичним матеріалом, при розв’язуванні  практичних завдань допускає значні помилки або потребує підказок, при викладі теоретичного матеріалу допускає неточності, помилки.</w:t>
            </w:r>
          </w:p>
        </w:tc>
      </w:tr>
      <w:tr w:rsidR="001B6B87" w:rsidRPr="00807253" w:rsidTr="001B6B87">
        <w:trPr>
          <w:jc w:val="center"/>
        </w:trPr>
        <w:tc>
          <w:tcPr>
            <w:tcW w:w="1267" w:type="dxa"/>
          </w:tcPr>
          <w:p w:rsidR="001B6B87" w:rsidRPr="00807253" w:rsidRDefault="001B6B87" w:rsidP="000C0CA0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253">
              <w:rPr>
                <w:rFonts w:ascii="Times New Roman" w:hAnsi="Times New Roman" w:cs="Times New Roman"/>
                <w:caps/>
                <w:sz w:val="24"/>
                <w:szCs w:val="24"/>
              </w:rPr>
              <w:t>5-6</w:t>
            </w:r>
          </w:p>
        </w:tc>
        <w:tc>
          <w:tcPr>
            <w:tcW w:w="8273" w:type="dxa"/>
          </w:tcPr>
          <w:p w:rsidR="001B6B87" w:rsidRPr="00807253" w:rsidRDefault="001B6B87" w:rsidP="000C0CA0">
            <w:pPr>
              <w:spacing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253">
              <w:rPr>
                <w:rFonts w:ascii="Times New Roman" w:hAnsi="Times New Roman" w:cs="Times New Roman"/>
                <w:sz w:val="24"/>
                <w:szCs w:val="24"/>
              </w:rPr>
              <w:t>Студент не володіє теоретичним матеріалом, при  розв’язуванні  практичних завдань допускає значні помилки або потребує суттєвих підказок</w:t>
            </w:r>
          </w:p>
        </w:tc>
      </w:tr>
      <w:tr w:rsidR="001B6B87" w:rsidRPr="00807253" w:rsidTr="001B6B87">
        <w:trPr>
          <w:jc w:val="center"/>
        </w:trPr>
        <w:tc>
          <w:tcPr>
            <w:tcW w:w="1267" w:type="dxa"/>
          </w:tcPr>
          <w:p w:rsidR="001B6B87" w:rsidRPr="00807253" w:rsidRDefault="001B6B87" w:rsidP="000C0CA0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253">
              <w:rPr>
                <w:rFonts w:ascii="Times New Roman" w:hAnsi="Times New Roman" w:cs="Times New Roman"/>
                <w:caps/>
                <w:sz w:val="24"/>
                <w:szCs w:val="24"/>
              </w:rPr>
              <w:t>1-4</w:t>
            </w:r>
          </w:p>
        </w:tc>
        <w:tc>
          <w:tcPr>
            <w:tcW w:w="8273" w:type="dxa"/>
          </w:tcPr>
          <w:p w:rsidR="001B6B87" w:rsidRPr="00807253" w:rsidRDefault="001B6B87" w:rsidP="000C0CA0">
            <w:pPr>
              <w:spacing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253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володіє теоретичним матеріалом і розв’язує практичне завдання при суттєвій допомозі викладача та студентів </w:t>
            </w:r>
          </w:p>
        </w:tc>
      </w:tr>
      <w:tr w:rsidR="001B6B87" w:rsidRPr="00807253" w:rsidTr="001B6B87">
        <w:trPr>
          <w:jc w:val="center"/>
        </w:trPr>
        <w:tc>
          <w:tcPr>
            <w:tcW w:w="1267" w:type="dxa"/>
          </w:tcPr>
          <w:p w:rsidR="001B6B87" w:rsidRPr="00807253" w:rsidRDefault="001B6B87" w:rsidP="000C0CA0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07253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8273" w:type="dxa"/>
          </w:tcPr>
          <w:p w:rsidR="001B6B87" w:rsidRPr="00807253" w:rsidRDefault="001B6B87" w:rsidP="000C0C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253">
              <w:rPr>
                <w:rFonts w:ascii="Times New Roman" w:hAnsi="Times New Roman" w:cs="Times New Roman"/>
                <w:sz w:val="24"/>
                <w:szCs w:val="24"/>
              </w:rPr>
              <w:t>Не володіє теоретичним матеріалом, не виконав домашнього завдання, не може розв’язувати практичні завдання навіть при суттєвій допомозі викладача та студентів</w:t>
            </w:r>
          </w:p>
        </w:tc>
      </w:tr>
    </w:tbl>
    <w:p w:rsidR="001B6B87" w:rsidRPr="00884DDC" w:rsidRDefault="001B6B87" w:rsidP="00807253">
      <w:pPr>
        <w:spacing w:before="120" w:after="0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DDC">
        <w:rPr>
          <w:rFonts w:ascii="Times New Roman" w:hAnsi="Times New Roman" w:cs="Times New Roman"/>
          <w:bCs/>
          <w:sz w:val="28"/>
          <w:szCs w:val="28"/>
        </w:rPr>
        <w:t>Виводиться середнє арифметичне отриманих на практичних заняттях оцінок і бали за змістовний модуль нараховуються відповідно до „Тимчасового положення про рейтингову систему оцінювання навчальних досягнень студентів”.</w:t>
      </w:r>
    </w:p>
    <w:p w:rsidR="0030010F" w:rsidRPr="00EC500D" w:rsidRDefault="0030010F" w:rsidP="0030010F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00D">
        <w:rPr>
          <w:rFonts w:ascii="Times New Roman" w:hAnsi="Times New Roman" w:cs="Times New Roman"/>
          <w:b/>
        </w:rPr>
        <w:lastRenderedPageBreak/>
        <w:t>Таблиця відповідності шкал оцінювання навчальних досягнень здобувачів вищої освіти</w:t>
      </w:r>
    </w:p>
    <w:p w:rsidR="00697913" w:rsidRPr="00465EC4" w:rsidRDefault="00697913" w:rsidP="001B6B87">
      <w:pPr>
        <w:widowControl w:val="0"/>
        <w:spacing w:after="0"/>
        <w:ind w:firstLine="720"/>
        <w:jc w:val="both"/>
        <w:rPr>
          <w:rFonts w:ascii="Times New Roman" w:hAnsi="Times New Roman" w:cs="Times New Roman"/>
        </w:rPr>
      </w:pPr>
    </w:p>
    <w:tbl>
      <w:tblPr>
        <w:tblW w:w="9701" w:type="dxa"/>
        <w:jc w:val="center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6"/>
        <w:gridCol w:w="3646"/>
        <w:gridCol w:w="2410"/>
        <w:gridCol w:w="1599"/>
      </w:tblGrid>
      <w:tr w:rsidR="00697913" w:rsidRPr="00EF7F3E" w:rsidTr="00697913">
        <w:trPr>
          <w:jc w:val="center"/>
        </w:trPr>
        <w:tc>
          <w:tcPr>
            <w:tcW w:w="2046" w:type="dxa"/>
          </w:tcPr>
          <w:p w:rsidR="00697913" w:rsidRPr="00EF7F3E" w:rsidRDefault="00697913" w:rsidP="000C0CA0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Рейтингова оцінка з кредитного модуля</w:t>
            </w:r>
          </w:p>
        </w:tc>
        <w:tc>
          <w:tcPr>
            <w:tcW w:w="3646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b/>
                <w:sz w:val="20"/>
                <w:szCs w:val="20"/>
              </w:rPr>
              <w:t>Оцінка за шкалою ЕСТS</w:t>
            </w:r>
          </w:p>
        </w:tc>
        <w:tc>
          <w:tcPr>
            <w:tcW w:w="2410" w:type="dxa"/>
          </w:tcPr>
          <w:p w:rsidR="00697913" w:rsidRPr="00EF7F3E" w:rsidRDefault="00697913" w:rsidP="000C0CA0">
            <w:pPr>
              <w:widowControl w:val="0"/>
              <w:spacing w:after="0"/>
              <w:ind w:left="-13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b/>
                <w:sz w:val="20"/>
                <w:szCs w:val="20"/>
              </w:rPr>
              <w:t>Екзаменаційна оцінка за національною шкалою</w:t>
            </w:r>
          </w:p>
        </w:tc>
        <w:tc>
          <w:tcPr>
            <w:tcW w:w="1599" w:type="dxa"/>
          </w:tcPr>
          <w:p w:rsidR="00697913" w:rsidRPr="00EF7F3E" w:rsidRDefault="00697913" w:rsidP="000C0CA0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b/>
                <w:sz w:val="20"/>
                <w:szCs w:val="20"/>
              </w:rPr>
              <w:t>Національна залікова оцінка</w:t>
            </w:r>
          </w:p>
        </w:tc>
      </w:tr>
      <w:tr w:rsidR="00697913" w:rsidRPr="00EF7F3E" w:rsidTr="00697913">
        <w:trPr>
          <w:jc w:val="center"/>
        </w:trPr>
        <w:tc>
          <w:tcPr>
            <w:tcW w:w="2046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90-100 і більше</w:t>
            </w:r>
          </w:p>
        </w:tc>
        <w:tc>
          <w:tcPr>
            <w:tcW w:w="3646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А (відмінно)</w:t>
            </w:r>
          </w:p>
        </w:tc>
        <w:tc>
          <w:tcPr>
            <w:tcW w:w="2410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відмінно</w:t>
            </w:r>
          </w:p>
        </w:tc>
        <w:tc>
          <w:tcPr>
            <w:tcW w:w="1599" w:type="dxa"/>
            <w:vMerge w:val="restart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зараховано</w:t>
            </w:r>
          </w:p>
        </w:tc>
      </w:tr>
      <w:tr w:rsidR="00697913" w:rsidRPr="00EF7F3E" w:rsidTr="00697913">
        <w:trPr>
          <w:jc w:val="center"/>
        </w:trPr>
        <w:tc>
          <w:tcPr>
            <w:tcW w:w="2046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82-89</w:t>
            </w:r>
          </w:p>
        </w:tc>
        <w:tc>
          <w:tcPr>
            <w:tcW w:w="3646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В (дуже добре)</w:t>
            </w:r>
          </w:p>
        </w:tc>
        <w:tc>
          <w:tcPr>
            <w:tcW w:w="2410" w:type="dxa"/>
            <w:vMerge w:val="restart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добре</w:t>
            </w:r>
          </w:p>
        </w:tc>
        <w:tc>
          <w:tcPr>
            <w:tcW w:w="1599" w:type="dxa"/>
            <w:vMerge/>
            <w:vAlign w:val="center"/>
          </w:tcPr>
          <w:p w:rsidR="00697913" w:rsidRPr="00EF7F3E" w:rsidRDefault="00697913" w:rsidP="000C0CA0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13" w:rsidRPr="00EF7F3E" w:rsidTr="00697913">
        <w:trPr>
          <w:jc w:val="center"/>
        </w:trPr>
        <w:tc>
          <w:tcPr>
            <w:tcW w:w="2046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75-81</w:t>
            </w:r>
          </w:p>
        </w:tc>
        <w:tc>
          <w:tcPr>
            <w:tcW w:w="3646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С (добре)</w:t>
            </w:r>
          </w:p>
        </w:tc>
        <w:tc>
          <w:tcPr>
            <w:tcW w:w="2410" w:type="dxa"/>
            <w:vMerge/>
            <w:vAlign w:val="center"/>
          </w:tcPr>
          <w:p w:rsidR="00697913" w:rsidRPr="00EF7F3E" w:rsidRDefault="00697913" w:rsidP="000C0CA0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vAlign w:val="center"/>
          </w:tcPr>
          <w:p w:rsidR="00697913" w:rsidRPr="00EF7F3E" w:rsidRDefault="00697913" w:rsidP="000C0CA0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13" w:rsidRPr="00EF7F3E" w:rsidTr="00697913">
        <w:trPr>
          <w:jc w:val="center"/>
        </w:trPr>
        <w:tc>
          <w:tcPr>
            <w:tcW w:w="2046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67-74</w:t>
            </w:r>
          </w:p>
        </w:tc>
        <w:tc>
          <w:tcPr>
            <w:tcW w:w="3646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 xml:space="preserve"> (задовільно)</w:t>
            </w:r>
          </w:p>
        </w:tc>
        <w:tc>
          <w:tcPr>
            <w:tcW w:w="2410" w:type="dxa"/>
            <w:vMerge w:val="restart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задовільно</w:t>
            </w:r>
          </w:p>
        </w:tc>
        <w:tc>
          <w:tcPr>
            <w:tcW w:w="1599" w:type="dxa"/>
            <w:vMerge/>
            <w:vAlign w:val="center"/>
          </w:tcPr>
          <w:p w:rsidR="00697913" w:rsidRPr="00EF7F3E" w:rsidRDefault="00697913" w:rsidP="000C0CA0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13" w:rsidRPr="00EF7F3E" w:rsidTr="00697913">
        <w:trPr>
          <w:jc w:val="center"/>
        </w:trPr>
        <w:tc>
          <w:tcPr>
            <w:tcW w:w="2046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60-66</w:t>
            </w:r>
          </w:p>
        </w:tc>
        <w:tc>
          <w:tcPr>
            <w:tcW w:w="3646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Е (достатньо)</w:t>
            </w:r>
          </w:p>
        </w:tc>
        <w:tc>
          <w:tcPr>
            <w:tcW w:w="2410" w:type="dxa"/>
            <w:vMerge/>
            <w:vAlign w:val="center"/>
          </w:tcPr>
          <w:p w:rsidR="00697913" w:rsidRPr="00EF7F3E" w:rsidRDefault="00697913" w:rsidP="000C0CA0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vAlign w:val="center"/>
          </w:tcPr>
          <w:p w:rsidR="00697913" w:rsidRPr="00EF7F3E" w:rsidRDefault="00697913" w:rsidP="000C0CA0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13" w:rsidRPr="00EF7F3E" w:rsidTr="00697913">
        <w:trPr>
          <w:jc w:val="center"/>
        </w:trPr>
        <w:tc>
          <w:tcPr>
            <w:tcW w:w="2046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35-59</w:t>
            </w:r>
          </w:p>
        </w:tc>
        <w:tc>
          <w:tcPr>
            <w:tcW w:w="3646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</w:t>
            </w: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 xml:space="preserve"> (незадовільно з можливістю повторного складання)</w:t>
            </w:r>
          </w:p>
        </w:tc>
        <w:tc>
          <w:tcPr>
            <w:tcW w:w="2410" w:type="dxa"/>
            <w:vMerge w:val="restart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незадовільно</w:t>
            </w:r>
          </w:p>
        </w:tc>
        <w:tc>
          <w:tcPr>
            <w:tcW w:w="1599" w:type="dxa"/>
            <w:vMerge w:val="restart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не зараховано</w:t>
            </w:r>
          </w:p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913" w:rsidRPr="00EF7F3E" w:rsidTr="00697913">
        <w:trPr>
          <w:jc w:val="center"/>
        </w:trPr>
        <w:tc>
          <w:tcPr>
            <w:tcW w:w="2046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>34 і менше</w:t>
            </w:r>
          </w:p>
        </w:tc>
        <w:tc>
          <w:tcPr>
            <w:tcW w:w="3646" w:type="dxa"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EF7F3E">
              <w:rPr>
                <w:rFonts w:ascii="Times New Roman" w:hAnsi="Times New Roman" w:cs="Times New Roman"/>
                <w:sz w:val="20"/>
                <w:szCs w:val="20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2410" w:type="dxa"/>
            <w:vMerge/>
            <w:vAlign w:val="center"/>
          </w:tcPr>
          <w:p w:rsidR="00697913" w:rsidRPr="00EF7F3E" w:rsidRDefault="00697913" w:rsidP="000C0CA0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697913" w:rsidRPr="00EF7F3E" w:rsidRDefault="00697913" w:rsidP="000C0C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1125" w:rsidRDefault="00B21125" w:rsidP="00567A29">
      <w:pPr>
        <w:pStyle w:val="3"/>
        <w:keepNext w:val="0"/>
        <w:widowControl w:val="0"/>
        <w:numPr>
          <w:ilvl w:val="0"/>
          <w:numId w:val="3"/>
        </w:numPr>
        <w:tabs>
          <w:tab w:val="left" w:pos="0"/>
        </w:tabs>
        <w:spacing w:before="120"/>
        <w:ind w:left="0" w:firstLine="0"/>
        <w:rPr>
          <w:color w:val="000000"/>
          <w:sz w:val="28"/>
          <w:szCs w:val="28"/>
        </w:rPr>
      </w:pPr>
      <w:r w:rsidRPr="0040576A">
        <w:rPr>
          <w:color w:val="000000"/>
          <w:sz w:val="28"/>
          <w:szCs w:val="28"/>
        </w:rPr>
        <w:t>Рекомендована література</w:t>
      </w:r>
    </w:p>
    <w:p w:rsidR="005B50DC" w:rsidRPr="005B50DC" w:rsidRDefault="005B50DC" w:rsidP="005B50DC">
      <w:pPr>
        <w:pStyle w:val="a3"/>
        <w:numPr>
          <w:ilvl w:val="0"/>
          <w:numId w:val="3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50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Айерлэнд К. Классическое введение в современную теорию чисел / К. Айерлэнд, М. Роузен. – Москва: Мир, 1987. – 416 с.</w:t>
      </w:r>
    </w:p>
    <w:p w:rsidR="005B50DC" w:rsidRPr="005B50DC" w:rsidRDefault="005B50DC" w:rsidP="005B50DC">
      <w:pPr>
        <w:pStyle w:val="a3"/>
        <w:numPr>
          <w:ilvl w:val="0"/>
          <w:numId w:val="3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50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Воронин С. М. Дзета-функция Римана / С. М. Воронин, А. А. Карацуба. – М: Физматлит, 1994. – 376 с.</w:t>
      </w:r>
    </w:p>
    <w:p w:rsidR="005B50DC" w:rsidRPr="005B50DC" w:rsidRDefault="005B50DC" w:rsidP="005B50DC">
      <w:pPr>
        <w:pStyle w:val="a3"/>
        <w:numPr>
          <w:ilvl w:val="0"/>
          <w:numId w:val="31"/>
        </w:numPr>
        <w:spacing w:after="0" w:line="240" w:lineRule="auto"/>
        <w:ind w:left="709" w:right="-2" w:hanging="709"/>
        <w:jc w:val="both"/>
        <w:rPr>
          <w:rFonts w:ascii="Times New Roman" w:hAnsi="Times New Roman"/>
          <w:sz w:val="28"/>
          <w:szCs w:val="28"/>
        </w:rPr>
      </w:pPr>
      <w:r w:rsidRPr="005B50DC">
        <w:rPr>
          <w:rFonts w:ascii="Times New Roman" w:hAnsi="Times New Roman"/>
          <w:sz w:val="28"/>
          <w:szCs w:val="28"/>
        </w:rPr>
        <w:t>Edwards H. M. Riemann's Zeta Function / H. M. Edwards // Academic Press, 1974. – c. 171-183.</w:t>
      </w:r>
    </w:p>
    <w:p w:rsidR="005B50DC" w:rsidRPr="005B50DC" w:rsidRDefault="005B50DC" w:rsidP="005B50DC">
      <w:pPr>
        <w:pStyle w:val="a3"/>
        <w:numPr>
          <w:ilvl w:val="0"/>
          <w:numId w:val="31"/>
        </w:numPr>
        <w:spacing w:after="0" w:line="240" w:lineRule="auto"/>
        <w:ind w:left="709" w:right="-2" w:hanging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50DC">
        <w:rPr>
          <w:rFonts w:ascii="Times New Roman" w:hAnsi="Times New Roman"/>
          <w:sz w:val="28"/>
          <w:szCs w:val="28"/>
        </w:rPr>
        <w:t xml:space="preserve">Карацуба А. А. Аргумент дзета-функции Римана / А. А. Карацуба, М. А. Королeв  </w:t>
      </w:r>
      <w:r w:rsidRPr="005B50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//  УМН. – 2005. – С. 41–96.</w:t>
      </w:r>
    </w:p>
    <w:p w:rsidR="005B50DC" w:rsidRPr="005B50DC" w:rsidRDefault="005B50DC" w:rsidP="005B50DC">
      <w:pPr>
        <w:pStyle w:val="a3"/>
        <w:numPr>
          <w:ilvl w:val="0"/>
          <w:numId w:val="31"/>
        </w:numPr>
        <w:spacing w:after="0" w:line="240" w:lineRule="auto"/>
        <w:ind w:left="709" w:right="-2" w:hanging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50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Карацуба, А. А. Основы аналитической теории чисел / А. А. Карацуба. - 2-е изд., испр. - М. : Едиториал УРСС, 2004. </w:t>
      </w:r>
      <w:r w:rsidRPr="005B50DC">
        <w:rPr>
          <w:rFonts w:ascii="Times New Roman" w:hAnsi="Times New Roman"/>
          <w:sz w:val="28"/>
          <w:szCs w:val="28"/>
        </w:rPr>
        <w:t xml:space="preserve">– </w:t>
      </w:r>
      <w:r w:rsidRPr="005B50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184 с. </w:t>
      </w:r>
    </w:p>
    <w:p w:rsidR="005B50DC" w:rsidRPr="005B50DC" w:rsidRDefault="005B50DC" w:rsidP="005B50DC">
      <w:pPr>
        <w:pStyle w:val="a3"/>
        <w:numPr>
          <w:ilvl w:val="0"/>
          <w:numId w:val="31"/>
        </w:numPr>
        <w:spacing w:after="0" w:line="240" w:lineRule="auto"/>
        <w:ind w:left="709" w:right="-2" w:hanging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50DC">
        <w:rPr>
          <w:rFonts w:ascii="Times New Roman" w:hAnsi="Times New Roman"/>
          <w:sz w:val="28"/>
          <w:szCs w:val="28"/>
        </w:rPr>
        <w:t xml:space="preserve">Карацуба А. А. Поведение аргумента дзета-функции Римана на критической прямой / А. А. Карацуба, М. А. Королeв </w:t>
      </w:r>
      <w:r w:rsidRPr="005B50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//  УМН. – 2006. – с. 3–92</w:t>
      </w:r>
    </w:p>
    <w:p w:rsidR="005B50DC" w:rsidRPr="005B50DC" w:rsidRDefault="005B50DC" w:rsidP="005B50DC">
      <w:pPr>
        <w:pStyle w:val="a3"/>
        <w:numPr>
          <w:ilvl w:val="0"/>
          <w:numId w:val="3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50DC">
        <w:rPr>
          <w:rFonts w:ascii="Times New Roman" w:hAnsi="Times New Roman"/>
          <w:color w:val="000000"/>
          <w:sz w:val="28"/>
          <w:szCs w:val="28"/>
        </w:rPr>
        <w:t>Монтель П. Нормальные семейства аналитических функций / П. Монтель – М: ОНТИ, 1936. – 240 с.</w:t>
      </w:r>
    </w:p>
    <w:p w:rsidR="005B50DC" w:rsidRPr="005B50DC" w:rsidRDefault="005B50DC" w:rsidP="005B50DC">
      <w:pPr>
        <w:pStyle w:val="a3"/>
        <w:numPr>
          <w:ilvl w:val="0"/>
          <w:numId w:val="3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50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Привалов І. І. Вступ до теорії функцій комплексного змінного / І. І. Привалов. – Харків: Державне Науково-технічне Видавництво України, 1938. – 380 с.</w:t>
      </w:r>
    </w:p>
    <w:p w:rsidR="005B50DC" w:rsidRPr="005B50DC" w:rsidRDefault="005B50DC" w:rsidP="005B50DC">
      <w:pPr>
        <w:pStyle w:val="a3"/>
        <w:numPr>
          <w:ilvl w:val="0"/>
          <w:numId w:val="31"/>
        </w:numPr>
        <w:spacing w:after="0" w:line="240" w:lineRule="auto"/>
        <w:ind w:left="709" w:right="-2" w:hanging="709"/>
        <w:jc w:val="both"/>
        <w:rPr>
          <w:rFonts w:ascii="Times New Roman" w:hAnsi="Times New Roman"/>
          <w:sz w:val="28"/>
          <w:szCs w:val="28"/>
        </w:rPr>
      </w:pPr>
      <w:r w:rsidRPr="005B50DC">
        <w:rPr>
          <w:rFonts w:ascii="Times New Roman" w:hAnsi="Times New Roman"/>
          <w:sz w:val="28"/>
          <w:szCs w:val="28"/>
        </w:rPr>
        <w:t>Титчмарш Е. К. Теория дзета-функции Римана / Е. К. Титчмарш – Москва: изд. иностранной литературы, 1953. – с. 96-98.</w:t>
      </w:r>
    </w:p>
    <w:p w:rsidR="00F90878" w:rsidRPr="008E4D17" w:rsidRDefault="005B50DC" w:rsidP="007D71AD">
      <w:pPr>
        <w:pStyle w:val="a3"/>
        <w:numPr>
          <w:ilvl w:val="0"/>
          <w:numId w:val="31"/>
        </w:numPr>
        <w:spacing w:before="120" w:after="12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E4D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Фихтенгольц Г. М. Курс дифференциального и интегрального исчисления. / Г. М. Фихтенгольц. – М: Физматлит, 2001. – 810 с.</w:t>
      </w:r>
      <w:r w:rsidR="008E4D17" w:rsidRPr="008E4D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     </w:t>
      </w:r>
    </w:p>
    <w:sectPr w:rsidR="00F90878" w:rsidRPr="008E4D17" w:rsidSect="00D1138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096" w:rsidRDefault="00284096" w:rsidP="002A4D2F">
      <w:pPr>
        <w:spacing w:after="0" w:line="240" w:lineRule="auto"/>
      </w:pPr>
      <w:r>
        <w:separator/>
      </w:r>
    </w:p>
  </w:endnote>
  <w:endnote w:type="continuationSeparator" w:id="0">
    <w:p w:rsidR="00284096" w:rsidRDefault="00284096" w:rsidP="002A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096" w:rsidRDefault="00284096" w:rsidP="002A4D2F">
      <w:pPr>
        <w:spacing w:after="0" w:line="240" w:lineRule="auto"/>
      </w:pPr>
      <w:r>
        <w:separator/>
      </w:r>
    </w:p>
  </w:footnote>
  <w:footnote w:type="continuationSeparator" w:id="0">
    <w:p w:rsidR="00284096" w:rsidRDefault="00284096" w:rsidP="002A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C56C636"/>
    <w:name w:val="WW8Num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">
    <w:nsid w:val="00000007"/>
    <w:multiLevelType w:val="singleLevel"/>
    <w:tmpl w:val="D192478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</w:abstractNum>
  <w:abstractNum w:abstractNumId="2">
    <w:nsid w:val="00000008"/>
    <w:multiLevelType w:val="singleLevel"/>
    <w:tmpl w:val="8320DE74"/>
    <w:name w:val="WW8Num8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3">
    <w:nsid w:val="00000009"/>
    <w:multiLevelType w:val="singleLevel"/>
    <w:tmpl w:val="A0E4F112"/>
    <w:name w:val="WW8Num9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4">
    <w:nsid w:val="0000000B"/>
    <w:multiLevelType w:val="singleLevel"/>
    <w:tmpl w:val="B9B270B2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5">
    <w:nsid w:val="0000000C"/>
    <w:multiLevelType w:val="singleLevel"/>
    <w:tmpl w:val="1F7E74BA"/>
    <w:name w:val="WW8Num1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6">
    <w:nsid w:val="0000000D"/>
    <w:multiLevelType w:val="singleLevel"/>
    <w:tmpl w:val="33A46C0C"/>
    <w:name w:val="WW8Num13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7">
    <w:nsid w:val="0000000E"/>
    <w:multiLevelType w:val="singleLevel"/>
    <w:tmpl w:val="725CB896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8">
    <w:nsid w:val="00000011"/>
    <w:multiLevelType w:val="singleLevel"/>
    <w:tmpl w:val="FD6A747C"/>
    <w:name w:val="WW8Num1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9">
    <w:nsid w:val="00000018"/>
    <w:multiLevelType w:val="singleLevel"/>
    <w:tmpl w:val="39249FA4"/>
    <w:name w:val="WW8Num24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0">
    <w:nsid w:val="00000019"/>
    <w:multiLevelType w:val="singleLevel"/>
    <w:tmpl w:val="C2025E38"/>
    <w:name w:val="WW8Num2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1">
    <w:nsid w:val="0000001B"/>
    <w:multiLevelType w:val="multilevel"/>
    <w:tmpl w:val="8E06F82A"/>
    <w:name w:val="WW8Num27"/>
    <w:lvl w:ilvl="0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C"/>
    <w:multiLevelType w:val="singleLevel"/>
    <w:tmpl w:val="824298A2"/>
    <w:name w:val="WW8Num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3">
    <w:nsid w:val="0000001E"/>
    <w:multiLevelType w:val="singleLevel"/>
    <w:tmpl w:val="F256781C"/>
    <w:name w:val="WW8Num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4">
    <w:nsid w:val="00000022"/>
    <w:multiLevelType w:val="singleLevel"/>
    <w:tmpl w:val="BBF410EC"/>
    <w:name w:val="WW8Num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5">
    <w:nsid w:val="00000023"/>
    <w:multiLevelType w:val="singleLevel"/>
    <w:tmpl w:val="A06838FC"/>
    <w:name w:val="WW8Num35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6">
    <w:nsid w:val="00000025"/>
    <w:multiLevelType w:val="singleLevel"/>
    <w:tmpl w:val="6730F3CE"/>
    <w:name w:val="WW8Num3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7">
    <w:nsid w:val="06E64FC0"/>
    <w:multiLevelType w:val="hybridMultilevel"/>
    <w:tmpl w:val="98DE131A"/>
    <w:lvl w:ilvl="0" w:tplc="0422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EE47DA"/>
    <w:multiLevelType w:val="multilevel"/>
    <w:tmpl w:val="FA2A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0F073A83"/>
    <w:multiLevelType w:val="singleLevel"/>
    <w:tmpl w:val="4D5C0FE2"/>
    <w:lvl w:ilvl="0"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</w:abstractNum>
  <w:abstractNum w:abstractNumId="20">
    <w:nsid w:val="113F4D26"/>
    <w:multiLevelType w:val="hybridMultilevel"/>
    <w:tmpl w:val="954AB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A64804"/>
    <w:multiLevelType w:val="hybridMultilevel"/>
    <w:tmpl w:val="737E04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A629AE"/>
    <w:multiLevelType w:val="hybridMultilevel"/>
    <w:tmpl w:val="17241E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2347B5"/>
    <w:multiLevelType w:val="multilevel"/>
    <w:tmpl w:val="860E2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1E7D5EAC"/>
    <w:multiLevelType w:val="hybridMultilevel"/>
    <w:tmpl w:val="B3E26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3C53A4"/>
    <w:multiLevelType w:val="hybridMultilevel"/>
    <w:tmpl w:val="1B3C55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F169D7"/>
    <w:multiLevelType w:val="multilevel"/>
    <w:tmpl w:val="FC04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38D73CC3"/>
    <w:multiLevelType w:val="hybridMultilevel"/>
    <w:tmpl w:val="26889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2C6A44"/>
    <w:multiLevelType w:val="singleLevel"/>
    <w:tmpl w:val="4D5C0FE2"/>
    <w:lvl w:ilvl="0"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</w:abstractNum>
  <w:abstractNum w:abstractNumId="29">
    <w:nsid w:val="41162441"/>
    <w:multiLevelType w:val="hybridMultilevel"/>
    <w:tmpl w:val="58B47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55307"/>
    <w:multiLevelType w:val="hybridMultilevel"/>
    <w:tmpl w:val="51FC85CC"/>
    <w:lvl w:ilvl="0" w:tplc="F72A905A">
      <w:start w:val="2"/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4BB80A70"/>
    <w:multiLevelType w:val="hybridMultilevel"/>
    <w:tmpl w:val="F732C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9F0F67"/>
    <w:multiLevelType w:val="hybridMultilevel"/>
    <w:tmpl w:val="DEA27434"/>
    <w:lvl w:ilvl="0" w:tplc="E9AC18B2">
      <w:start w:val="1"/>
      <w:numFmt w:val="bullet"/>
      <w:lvlText w:val="—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9F1B54"/>
    <w:multiLevelType w:val="hybridMultilevel"/>
    <w:tmpl w:val="0E181E4A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266290"/>
    <w:multiLevelType w:val="hybridMultilevel"/>
    <w:tmpl w:val="2BE65A12"/>
    <w:lvl w:ilvl="0" w:tplc="DB8C49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D4453B"/>
    <w:multiLevelType w:val="hybridMultilevel"/>
    <w:tmpl w:val="B2DE76EC"/>
    <w:lvl w:ilvl="0" w:tplc="A5C05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E0825C5"/>
    <w:multiLevelType w:val="hybridMultilevel"/>
    <w:tmpl w:val="24A06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12A5E"/>
    <w:multiLevelType w:val="hybridMultilevel"/>
    <w:tmpl w:val="CB646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02175"/>
    <w:multiLevelType w:val="hybridMultilevel"/>
    <w:tmpl w:val="BE80EE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801DE"/>
    <w:multiLevelType w:val="hybridMultilevel"/>
    <w:tmpl w:val="D95AED4C"/>
    <w:lvl w:ilvl="0" w:tplc="3A7AE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C01802"/>
    <w:multiLevelType w:val="hybridMultilevel"/>
    <w:tmpl w:val="6CD232B4"/>
    <w:lvl w:ilvl="0" w:tplc="7C72A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EB52A6"/>
    <w:multiLevelType w:val="hybridMultilevel"/>
    <w:tmpl w:val="98687D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869C00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9326DBE"/>
    <w:multiLevelType w:val="hybridMultilevel"/>
    <w:tmpl w:val="CD0A6C32"/>
    <w:lvl w:ilvl="0" w:tplc="E2FC690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0B4673"/>
    <w:multiLevelType w:val="hybridMultilevel"/>
    <w:tmpl w:val="FD949A76"/>
    <w:lvl w:ilvl="0" w:tplc="3C783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9A4744"/>
    <w:multiLevelType w:val="hybridMultilevel"/>
    <w:tmpl w:val="84726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C245ED"/>
    <w:multiLevelType w:val="hybridMultilevel"/>
    <w:tmpl w:val="5C36F448"/>
    <w:lvl w:ilvl="0" w:tplc="1BC23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7C7ABB"/>
    <w:multiLevelType w:val="multilevel"/>
    <w:tmpl w:val="15B8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7">
    <w:nsid w:val="781769CD"/>
    <w:multiLevelType w:val="hybridMultilevel"/>
    <w:tmpl w:val="488A37C8"/>
    <w:lvl w:ilvl="0" w:tplc="9392C8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0"/>
  </w:num>
  <w:num w:numId="3">
    <w:abstractNumId w:val="42"/>
  </w:num>
  <w:num w:numId="4">
    <w:abstractNumId w:val="22"/>
  </w:num>
  <w:num w:numId="5">
    <w:abstractNumId w:val="29"/>
  </w:num>
  <w:num w:numId="6">
    <w:abstractNumId w:val="37"/>
  </w:num>
  <w:num w:numId="7">
    <w:abstractNumId w:val="25"/>
  </w:num>
  <w:num w:numId="8">
    <w:abstractNumId w:val="36"/>
  </w:num>
  <w:num w:numId="9">
    <w:abstractNumId w:val="38"/>
  </w:num>
  <w:num w:numId="10">
    <w:abstractNumId w:val="21"/>
  </w:num>
  <w:num w:numId="11">
    <w:abstractNumId w:val="4"/>
  </w:num>
  <w:num w:numId="12">
    <w:abstractNumId w:val="5"/>
  </w:num>
  <w:num w:numId="13">
    <w:abstractNumId w:val="30"/>
  </w:num>
  <w:num w:numId="14">
    <w:abstractNumId w:val="43"/>
  </w:num>
  <w:num w:numId="15">
    <w:abstractNumId w:val="20"/>
  </w:num>
  <w:num w:numId="16">
    <w:abstractNumId w:val="45"/>
  </w:num>
  <w:num w:numId="17">
    <w:abstractNumId w:val="41"/>
  </w:num>
  <w:num w:numId="18">
    <w:abstractNumId w:val="44"/>
  </w:num>
  <w:num w:numId="19">
    <w:abstractNumId w:val="24"/>
  </w:num>
  <w:num w:numId="20">
    <w:abstractNumId w:val="46"/>
  </w:num>
  <w:num w:numId="21">
    <w:abstractNumId w:val="26"/>
  </w:num>
  <w:num w:numId="22">
    <w:abstractNumId w:val="27"/>
  </w:num>
  <w:num w:numId="23">
    <w:abstractNumId w:val="18"/>
  </w:num>
  <w:num w:numId="24">
    <w:abstractNumId w:val="23"/>
  </w:num>
  <w:num w:numId="25">
    <w:abstractNumId w:val="39"/>
  </w:num>
  <w:num w:numId="26">
    <w:abstractNumId w:val="35"/>
  </w:num>
  <w:num w:numId="27">
    <w:abstractNumId w:val="28"/>
  </w:num>
  <w:num w:numId="28">
    <w:abstractNumId w:val="19"/>
  </w:num>
  <w:num w:numId="29">
    <w:abstractNumId w:val="31"/>
  </w:num>
  <w:num w:numId="30">
    <w:abstractNumId w:val="47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68A"/>
    <w:rsid w:val="000029D9"/>
    <w:rsid w:val="00022BB3"/>
    <w:rsid w:val="00022BC5"/>
    <w:rsid w:val="00026FBB"/>
    <w:rsid w:val="00030284"/>
    <w:rsid w:val="000306C0"/>
    <w:rsid w:val="0003619E"/>
    <w:rsid w:val="00036CE2"/>
    <w:rsid w:val="00045DCE"/>
    <w:rsid w:val="0005168A"/>
    <w:rsid w:val="00055A8B"/>
    <w:rsid w:val="000572B6"/>
    <w:rsid w:val="00062C27"/>
    <w:rsid w:val="00063912"/>
    <w:rsid w:val="000651CE"/>
    <w:rsid w:val="00077E9B"/>
    <w:rsid w:val="00082780"/>
    <w:rsid w:val="000A4C3A"/>
    <w:rsid w:val="000B2A4D"/>
    <w:rsid w:val="000B4D40"/>
    <w:rsid w:val="000B5013"/>
    <w:rsid w:val="000C0CA0"/>
    <w:rsid w:val="000C3834"/>
    <w:rsid w:val="000C6EA9"/>
    <w:rsid w:val="000D7175"/>
    <w:rsid w:val="000E58C3"/>
    <w:rsid w:val="000F15AF"/>
    <w:rsid w:val="000F456D"/>
    <w:rsid w:val="00104F0A"/>
    <w:rsid w:val="0010628A"/>
    <w:rsid w:val="00127566"/>
    <w:rsid w:val="00135FE1"/>
    <w:rsid w:val="001450B4"/>
    <w:rsid w:val="00152929"/>
    <w:rsid w:val="00152C0B"/>
    <w:rsid w:val="00153C30"/>
    <w:rsid w:val="00154CFE"/>
    <w:rsid w:val="001567C3"/>
    <w:rsid w:val="0015704A"/>
    <w:rsid w:val="0016137D"/>
    <w:rsid w:val="0017062F"/>
    <w:rsid w:val="0017206B"/>
    <w:rsid w:val="0018020B"/>
    <w:rsid w:val="0018531D"/>
    <w:rsid w:val="00186808"/>
    <w:rsid w:val="00194FF0"/>
    <w:rsid w:val="001A1073"/>
    <w:rsid w:val="001A782A"/>
    <w:rsid w:val="001B6B87"/>
    <w:rsid w:val="001C13CB"/>
    <w:rsid w:val="001C1B51"/>
    <w:rsid w:val="001C7ABD"/>
    <w:rsid w:val="001E2EBE"/>
    <w:rsid w:val="001F1F7B"/>
    <w:rsid w:val="001F35F6"/>
    <w:rsid w:val="001F515C"/>
    <w:rsid w:val="002071C6"/>
    <w:rsid w:val="00211B99"/>
    <w:rsid w:val="00225AAE"/>
    <w:rsid w:val="00232F67"/>
    <w:rsid w:val="002337A6"/>
    <w:rsid w:val="00235A6D"/>
    <w:rsid w:val="00245088"/>
    <w:rsid w:val="00270D73"/>
    <w:rsid w:val="0028317C"/>
    <w:rsid w:val="00284096"/>
    <w:rsid w:val="002A1E35"/>
    <w:rsid w:val="002A4D2F"/>
    <w:rsid w:val="002A60A4"/>
    <w:rsid w:val="002B1653"/>
    <w:rsid w:val="002B2E1A"/>
    <w:rsid w:val="002C6D69"/>
    <w:rsid w:val="002D40C0"/>
    <w:rsid w:val="002E1B44"/>
    <w:rsid w:val="0030010F"/>
    <w:rsid w:val="00312EDF"/>
    <w:rsid w:val="00313BB6"/>
    <w:rsid w:val="00344BA4"/>
    <w:rsid w:val="003674A8"/>
    <w:rsid w:val="003806D3"/>
    <w:rsid w:val="00381C97"/>
    <w:rsid w:val="0038215B"/>
    <w:rsid w:val="00393A6F"/>
    <w:rsid w:val="003953A4"/>
    <w:rsid w:val="00397B0E"/>
    <w:rsid w:val="003A5BA7"/>
    <w:rsid w:val="003B2264"/>
    <w:rsid w:val="003B2A45"/>
    <w:rsid w:val="003B3510"/>
    <w:rsid w:val="003B7383"/>
    <w:rsid w:val="003C6322"/>
    <w:rsid w:val="003C6AAF"/>
    <w:rsid w:val="003D364F"/>
    <w:rsid w:val="003D3CEC"/>
    <w:rsid w:val="003D54AA"/>
    <w:rsid w:val="003E5016"/>
    <w:rsid w:val="003F2E77"/>
    <w:rsid w:val="003F3FC7"/>
    <w:rsid w:val="003F7087"/>
    <w:rsid w:val="003F71E6"/>
    <w:rsid w:val="0043098F"/>
    <w:rsid w:val="004310C9"/>
    <w:rsid w:val="00440D98"/>
    <w:rsid w:val="00441313"/>
    <w:rsid w:val="00445EA0"/>
    <w:rsid w:val="00447DB0"/>
    <w:rsid w:val="00451092"/>
    <w:rsid w:val="004543B7"/>
    <w:rsid w:val="00461DB6"/>
    <w:rsid w:val="00465EC4"/>
    <w:rsid w:val="004762D4"/>
    <w:rsid w:val="004763BE"/>
    <w:rsid w:val="00490B49"/>
    <w:rsid w:val="004929D5"/>
    <w:rsid w:val="00492BDD"/>
    <w:rsid w:val="00494D84"/>
    <w:rsid w:val="004A28EF"/>
    <w:rsid w:val="004B5C7A"/>
    <w:rsid w:val="004B6176"/>
    <w:rsid w:val="004C2BDB"/>
    <w:rsid w:val="004C5856"/>
    <w:rsid w:val="004D44F2"/>
    <w:rsid w:val="004D5185"/>
    <w:rsid w:val="004D5DB2"/>
    <w:rsid w:val="004E0217"/>
    <w:rsid w:val="004E3BB0"/>
    <w:rsid w:val="004F1BE2"/>
    <w:rsid w:val="004F544C"/>
    <w:rsid w:val="00503D5E"/>
    <w:rsid w:val="0051336F"/>
    <w:rsid w:val="00514A0B"/>
    <w:rsid w:val="005207CF"/>
    <w:rsid w:val="00521A8D"/>
    <w:rsid w:val="005260F7"/>
    <w:rsid w:val="005321F2"/>
    <w:rsid w:val="00532B38"/>
    <w:rsid w:val="00533440"/>
    <w:rsid w:val="00542B5A"/>
    <w:rsid w:val="00551119"/>
    <w:rsid w:val="0056296E"/>
    <w:rsid w:val="005631EE"/>
    <w:rsid w:val="00565997"/>
    <w:rsid w:val="0056652E"/>
    <w:rsid w:val="00567A29"/>
    <w:rsid w:val="00567DFE"/>
    <w:rsid w:val="00567F0C"/>
    <w:rsid w:val="00571BF8"/>
    <w:rsid w:val="0058304E"/>
    <w:rsid w:val="005831EF"/>
    <w:rsid w:val="005865F2"/>
    <w:rsid w:val="00587C84"/>
    <w:rsid w:val="005A06F7"/>
    <w:rsid w:val="005A211F"/>
    <w:rsid w:val="005B50DC"/>
    <w:rsid w:val="005B6193"/>
    <w:rsid w:val="005D0101"/>
    <w:rsid w:val="005D0DBA"/>
    <w:rsid w:val="005D577B"/>
    <w:rsid w:val="005E5A81"/>
    <w:rsid w:val="005F5097"/>
    <w:rsid w:val="00610C09"/>
    <w:rsid w:val="006245D2"/>
    <w:rsid w:val="00630570"/>
    <w:rsid w:val="00630DCB"/>
    <w:rsid w:val="0063203C"/>
    <w:rsid w:val="00632F87"/>
    <w:rsid w:val="006352D6"/>
    <w:rsid w:val="00641B91"/>
    <w:rsid w:val="00656AB4"/>
    <w:rsid w:val="00657208"/>
    <w:rsid w:val="006614A3"/>
    <w:rsid w:val="006619A5"/>
    <w:rsid w:val="006659ED"/>
    <w:rsid w:val="006869F3"/>
    <w:rsid w:val="00697913"/>
    <w:rsid w:val="006B6BED"/>
    <w:rsid w:val="006C2AAF"/>
    <w:rsid w:val="006C7C33"/>
    <w:rsid w:val="006D23A4"/>
    <w:rsid w:val="006E4D5E"/>
    <w:rsid w:val="006F1C26"/>
    <w:rsid w:val="007173B5"/>
    <w:rsid w:val="00722D92"/>
    <w:rsid w:val="00723079"/>
    <w:rsid w:val="007337F0"/>
    <w:rsid w:val="00740A34"/>
    <w:rsid w:val="0074163A"/>
    <w:rsid w:val="0074434F"/>
    <w:rsid w:val="007450E4"/>
    <w:rsid w:val="00747428"/>
    <w:rsid w:val="00754A5A"/>
    <w:rsid w:val="00762CBD"/>
    <w:rsid w:val="007731F1"/>
    <w:rsid w:val="00774CC9"/>
    <w:rsid w:val="0077697C"/>
    <w:rsid w:val="00785D44"/>
    <w:rsid w:val="007909BD"/>
    <w:rsid w:val="007A112E"/>
    <w:rsid w:val="007A6CA3"/>
    <w:rsid w:val="007B01AD"/>
    <w:rsid w:val="007B7F2B"/>
    <w:rsid w:val="007C7343"/>
    <w:rsid w:val="007D1431"/>
    <w:rsid w:val="007D3F2E"/>
    <w:rsid w:val="007D50F9"/>
    <w:rsid w:val="007D5B9F"/>
    <w:rsid w:val="007D71AD"/>
    <w:rsid w:val="007E2CED"/>
    <w:rsid w:val="007E38FF"/>
    <w:rsid w:val="007E4B45"/>
    <w:rsid w:val="007E6F51"/>
    <w:rsid w:val="007F56C4"/>
    <w:rsid w:val="007F71C6"/>
    <w:rsid w:val="00807253"/>
    <w:rsid w:val="00807EAD"/>
    <w:rsid w:val="00810BBB"/>
    <w:rsid w:val="0081533D"/>
    <w:rsid w:val="00826024"/>
    <w:rsid w:val="00832ECF"/>
    <w:rsid w:val="00851526"/>
    <w:rsid w:val="008516A6"/>
    <w:rsid w:val="00851B55"/>
    <w:rsid w:val="0085457F"/>
    <w:rsid w:val="00862E28"/>
    <w:rsid w:val="00864646"/>
    <w:rsid w:val="00881F01"/>
    <w:rsid w:val="00883DAD"/>
    <w:rsid w:val="0088474A"/>
    <w:rsid w:val="00884DDC"/>
    <w:rsid w:val="00886290"/>
    <w:rsid w:val="00887E5B"/>
    <w:rsid w:val="008978AE"/>
    <w:rsid w:val="008C0EAB"/>
    <w:rsid w:val="008C1F51"/>
    <w:rsid w:val="008D24C5"/>
    <w:rsid w:val="008D3BFD"/>
    <w:rsid w:val="008E0F34"/>
    <w:rsid w:val="008E4D17"/>
    <w:rsid w:val="00935F13"/>
    <w:rsid w:val="00945188"/>
    <w:rsid w:val="00945529"/>
    <w:rsid w:val="00945A9E"/>
    <w:rsid w:val="00960126"/>
    <w:rsid w:val="009825F5"/>
    <w:rsid w:val="00982E43"/>
    <w:rsid w:val="00983D51"/>
    <w:rsid w:val="00987758"/>
    <w:rsid w:val="009940E8"/>
    <w:rsid w:val="009A24D6"/>
    <w:rsid w:val="009A7808"/>
    <w:rsid w:val="009E1369"/>
    <w:rsid w:val="009E76E2"/>
    <w:rsid w:val="00A00AE8"/>
    <w:rsid w:val="00A03870"/>
    <w:rsid w:val="00A2064F"/>
    <w:rsid w:val="00A23E74"/>
    <w:rsid w:val="00A26B06"/>
    <w:rsid w:val="00A30849"/>
    <w:rsid w:val="00A31B31"/>
    <w:rsid w:val="00A54666"/>
    <w:rsid w:val="00A56705"/>
    <w:rsid w:val="00A666CC"/>
    <w:rsid w:val="00A774CF"/>
    <w:rsid w:val="00A77B67"/>
    <w:rsid w:val="00A80C3D"/>
    <w:rsid w:val="00A9450E"/>
    <w:rsid w:val="00AA7332"/>
    <w:rsid w:val="00AB4732"/>
    <w:rsid w:val="00AB5671"/>
    <w:rsid w:val="00AB7B13"/>
    <w:rsid w:val="00AC6453"/>
    <w:rsid w:val="00AC74FE"/>
    <w:rsid w:val="00AD7935"/>
    <w:rsid w:val="00AE6BBB"/>
    <w:rsid w:val="00AE72DD"/>
    <w:rsid w:val="00AF1ACC"/>
    <w:rsid w:val="00AF2B8A"/>
    <w:rsid w:val="00B21125"/>
    <w:rsid w:val="00B2253C"/>
    <w:rsid w:val="00B248B4"/>
    <w:rsid w:val="00B27546"/>
    <w:rsid w:val="00B36F79"/>
    <w:rsid w:val="00B379BF"/>
    <w:rsid w:val="00B37AB7"/>
    <w:rsid w:val="00B46A74"/>
    <w:rsid w:val="00B52519"/>
    <w:rsid w:val="00B545C1"/>
    <w:rsid w:val="00B616DD"/>
    <w:rsid w:val="00B678D6"/>
    <w:rsid w:val="00B87C34"/>
    <w:rsid w:val="00BA20A2"/>
    <w:rsid w:val="00BA3709"/>
    <w:rsid w:val="00BA7DD7"/>
    <w:rsid w:val="00BB1676"/>
    <w:rsid w:val="00BB5ECB"/>
    <w:rsid w:val="00BC0648"/>
    <w:rsid w:val="00BC3AF3"/>
    <w:rsid w:val="00BC4A54"/>
    <w:rsid w:val="00BD60C3"/>
    <w:rsid w:val="00BE3E09"/>
    <w:rsid w:val="00BE6078"/>
    <w:rsid w:val="00BE70DE"/>
    <w:rsid w:val="00BE7A41"/>
    <w:rsid w:val="00BF62E7"/>
    <w:rsid w:val="00C006F9"/>
    <w:rsid w:val="00C230A7"/>
    <w:rsid w:val="00C25CF4"/>
    <w:rsid w:val="00C321FF"/>
    <w:rsid w:val="00C46EAD"/>
    <w:rsid w:val="00C470CB"/>
    <w:rsid w:val="00C50818"/>
    <w:rsid w:val="00C51AFD"/>
    <w:rsid w:val="00C54D5F"/>
    <w:rsid w:val="00C6087E"/>
    <w:rsid w:val="00C725EF"/>
    <w:rsid w:val="00C76427"/>
    <w:rsid w:val="00C90CB1"/>
    <w:rsid w:val="00C94304"/>
    <w:rsid w:val="00C95A32"/>
    <w:rsid w:val="00CB219C"/>
    <w:rsid w:val="00CB7F0B"/>
    <w:rsid w:val="00CC122B"/>
    <w:rsid w:val="00CC491C"/>
    <w:rsid w:val="00CE70E4"/>
    <w:rsid w:val="00D0132F"/>
    <w:rsid w:val="00D1138D"/>
    <w:rsid w:val="00D14F3E"/>
    <w:rsid w:val="00D246B5"/>
    <w:rsid w:val="00D30614"/>
    <w:rsid w:val="00D32ED3"/>
    <w:rsid w:val="00D37089"/>
    <w:rsid w:val="00D429BD"/>
    <w:rsid w:val="00D5394D"/>
    <w:rsid w:val="00D5729B"/>
    <w:rsid w:val="00D62A20"/>
    <w:rsid w:val="00D647D5"/>
    <w:rsid w:val="00D779E5"/>
    <w:rsid w:val="00D81933"/>
    <w:rsid w:val="00D821E5"/>
    <w:rsid w:val="00D86CD4"/>
    <w:rsid w:val="00D93D00"/>
    <w:rsid w:val="00D94371"/>
    <w:rsid w:val="00DA0248"/>
    <w:rsid w:val="00DA12EA"/>
    <w:rsid w:val="00DA31DC"/>
    <w:rsid w:val="00DA5804"/>
    <w:rsid w:val="00DA6818"/>
    <w:rsid w:val="00DB5FE4"/>
    <w:rsid w:val="00DB6159"/>
    <w:rsid w:val="00DC07C8"/>
    <w:rsid w:val="00DC3877"/>
    <w:rsid w:val="00DD6A21"/>
    <w:rsid w:val="00DD71BD"/>
    <w:rsid w:val="00DD71ED"/>
    <w:rsid w:val="00DD7CED"/>
    <w:rsid w:val="00DE0C16"/>
    <w:rsid w:val="00DE21E6"/>
    <w:rsid w:val="00DE701B"/>
    <w:rsid w:val="00DF19AF"/>
    <w:rsid w:val="00DF33F4"/>
    <w:rsid w:val="00DF5727"/>
    <w:rsid w:val="00E03235"/>
    <w:rsid w:val="00E07910"/>
    <w:rsid w:val="00E12231"/>
    <w:rsid w:val="00E142AA"/>
    <w:rsid w:val="00E41101"/>
    <w:rsid w:val="00E50315"/>
    <w:rsid w:val="00E53A40"/>
    <w:rsid w:val="00E5481A"/>
    <w:rsid w:val="00E56B9B"/>
    <w:rsid w:val="00E656E6"/>
    <w:rsid w:val="00E9109D"/>
    <w:rsid w:val="00E92F49"/>
    <w:rsid w:val="00E95C7F"/>
    <w:rsid w:val="00E978FD"/>
    <w:rsid w:val="00EA2BCA"/>
    <w:rsid w:val="00EC0B59"/>
    <w:rsid w:val="00EC6E0B"/>
    <w:rsid w:val="00ED0FC1"/>
    <w:rsid w:val="00ED16D2"/>
    <w:rsid w:val="00ED3DAD"/>
    <w:rsid w:val="00ED6AAC"/>
    <w:rsid w:val="00F10553"/>
    <w:rsid w:val="00F25D21"/>
    <w:rsid w:val="00F26508"/>
    <w:rsid w:val="00F26DF6"/>
    <w:rsid w:val="00F37D66"/>
    <w:rsid w:val="00F409E6"/>
    <w:rsid w:val="00F40FCD"/>
    <w:rsid w:val="00F43A6B"/>
    <w:rsid w:val="00F66AB2"/>
    <w:rsid w:val="00F75B61"/>
    <w:rsid w:val="00F80706"/>
    <w:rsid w:val="00F87DDE"/>
    <w:rsid w:val="00F90878"/>
    <w:rsid w:val="00F9177D"/>
    <w:rsid w:val="00FA653E"/>
    <w:rsid w:val="00FB4F38"/>
    <w:rsid w:val="00FC0B4E"/>
    <w:rsid w:val="00FC25BA"/>
    <w:rsid w:val="00FD2195"/>
    <w:rsid w:val="00FD4332"/>
    <w:rsid w:val="00FD4BE9"/>
    <w:rsid w:val="00FD4DAD"/>
    <w:rsid w:val="00FD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EC"/>
  </w:style>
  <w:style w:type="paragraph" w:styleId="1">
    <w:name w:val="heading 1"/>
    <w:basedOn w:val="a"/>
    <w:next w:val="a"/>
    <w:link w:val="10"/>
    <w:qFormat/>
    <w:rsid w:val="001B6B8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7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qFormat/>
    <w:rsid w:val="00883DAD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8A"/>
    <w:pPr>
      <w:ind w:left="720"/>
      <w:contextualSpacing/>
    </w:pPr>
  </w:style>
  <w:style w:type="table" w:styleId="a4">
    <w:name w:val="Table Grid"/>
    <w:basedOn w:val="a1"/>
    <w:rsid w:val="0005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248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83D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B211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1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">
    <w:name w:val="normal"/>
    <w:rsid w:val="004E0217"/>
    <w:pPr>
      <w:spacing w:after="0"/>
    </w:pPr>
    <w:rPr>
      <w:rFonts w:ascii="Arial" w:eastAsia="Arial" w:hAnsi="Arial" w:cs="Arial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F71E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8">
    <w:name w:val="Body Text Indent"/>
    <w:basedOn w:val="a"/>
    <w:link w:val="a9"/>
    <w:unhideWhenUsed/>
    <w:rsid w:val="001A78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A7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8153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a">
    <w:name w:val="Normal (Web)"/>
    <w:basedOn w:val="a"/>
    <w:uiPriority w:val="99"/>
    <w:rsid w:val="00DF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1B6B8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B6B8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uk-UA"/>
    </w:rPr>
  </w:style>
  <w:style w:type="character" w:customStyle="1" w:styleId="32">
    <w:name w:val="Основной текст 3 Знак"/>
    <w:basedOn w:val="a0"/>
    <w:link w:val="31"/>
    <w:rsid w:val="001B6B87"/>
    <w:rPr>
      <w:rFonts w:ascii="Times New Roman" w:eastAsia="Calibri" w:hAnsi="Times New Roman" w:cs="Times New Roman"/>
      <w:sz w:val="16"/>
      <w:szCs w:val="16"/>
      <w:lang w:eastAsia="uk-UA"/>
    </w:rPr>
  </w:style>
  <w:style w:type="paragraph" w:styleId="ab">
    <w:name w:val="endnote text"/>
    <w:basedOn w:val="a"/>
    <w:link w:val="ac"/>
    <w:semiHidden/>
    <w:rsid w:val="002A4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концевой сноски Знак"/>
    <w:basedOn w:val="a0"/>
    <w:link w:val="ab"/>
    <w:semiHidden/>
    <w:rsid w:val="002A4D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endnote reference"/>
    <w:rsid w:val="002A4D2F"/>
    <w:rPr>
      <w:vertAlign w:val="superscript"/>
    </w:rPr>
  </w:style>
  <w:style w:type="character" w:customStyle="1" w:styleId="apple-converted-space">
    <w:name w:val="apple-converted-space"/>
    <w:basedOn w:val="a0"/>
    <w:rsid w:val="00AF1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l@kpn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9C%D0%B0%D1%82%D0%B5%D0%BC%D0%B0%D1%82%D0%B8%D1%87%D0%BD%D0%B8%D0%B9_%D0%B0%D0%BD%D0%B0%D0%BB%D1%96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2%D0%B5%D0%BE%D1%80%D1%96%D1%8F_%D1%87%D0%B8%D1%81%D0%B5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617E1-A35F-45C2-A816-AFE9E118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4640</TotalTime>
  <Pages>5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Dumanska</dc:creator>
  <cp:keywords/>
  <dc:description/>
  <cp:lastModifiedBy>Zaharets</cp:lastModifiedBy>
  <cp:revision>396</cp:revision>
  <dcterms:created xsi:type="dcterms:W3CDTF">2019-12-05T10:55:00Z</dcterms:created>
  <dcterms:modified xsi:type="dcterms:W3CDTF">2020-02-20T14:44:00Z</dcterms:modified>
</cp:coreProperties>
</file>