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9" w:rsidRPr="00F9755A" w:rsidRDefault="00CA6969" w:rsidP="00BB3AE9">
      <w:pPr>
        <w:pStyle w:val="11"/>
        <w:tabs>
          <w:tab w:val="left" w:pos="11164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Кам</w:t>
      </w:r>
      <w:r w:rsidR="00002010" w:rsidRPr="0000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янець-Подільський нац</w:t>
      </w:r>
      <w:r w:rsidR="00FF619C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іональний університет імені Іва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 Огієнка 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BB3AE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фізико-математичний факультет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кафедра </w:t>
      </w:r>
      <w:r w:rsidR="00BB3AE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математики</w:t>
      </w:r>
    </w:p>
    <w:p w:rsidR="006D722C" w:rsidRPr="00F9755A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Загальна інформація про курс</w:t>
      </w:r>
    </w:p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5441" w:type="dxa"/>
        <w:tblLayout w:type="fixed"/>
        <w:tblLook w:val="0000"/>
      </w:tblPr>
      <w:tblGrid>
        <w:gridCol w:w="2542"/>
        <w:gridCol w:w="12899"/>
      </w:tblGrid>
      <w:tr w:rsidR="00CA6969" w:rsidRPr="00F9755A" w:rsidTr="00C940AA">
        <w:trPr>
          <w:trHeight w:val="63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  <w:r w:rsidR="00F353E1"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B14367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00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Рівняння математичної фізики</w:t>
            </w:r>
            <w:r w:rsidR="00BB3AE9" w:rsidRPr="00F97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українська мова викладання</w:t>
            </w:r>
          </w:p>
        </w:tc>
      </w:tr>
      <w:tr w:rsidR="00CA6969" w:rsidRPr="00F9755A" w:rsidTr="00CD11F9">
        <w:trPr>
          <w:trHeight w:val="22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5304" w:rsidRDefault="00B14367" w:rsidP="0000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1" w:hanging="1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05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Конет Іван Михайлович</w:t>
            </w:r>
            <w:r w:rsidR="008A0FD9"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76B07" w:rsidRPr="00F9755A" w:rsidRDefault="00B14367" w:rsidP="00B1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1" w:hanging="2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проректор з наукової роботи</w:t>
            </w:r>
            <w:r w:rsidR="00FD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професор кафедри математики, доктор</w:t>
            </w:r>
            <w:r w:rsidR="00FD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фізико-математичних наук,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професор</w:t>
            </w:r>
          </w:p>
        </w:tc>
      </w:tr>
      <w:tr w:rsidR="00CA6969" w:rsidRPr="00002010" w:rsidTr="00CD11F9">
        <w:trPr>
          <w:trHeight w:val="3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3E40A0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745CBF" w:rsidRPr="00745C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http://math.kpnu.edu.ua/kaf/konet/</w:t>
              </w:r>
            </w:hyperlink>
          </w:p>
        </w:tc>
      </w:tr>
      <w:tr w:rsidR="005A424D" w:rsidRPr="00CC6796" w:rsidTr="00CD11F9">
        <w:trPr>
          <w:trHeight w:val="35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6AF0" w:rsidRPr="00CE7727" w:rsidRDefault="00B14367" w:rsidP="00B1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Konet51@ukr.net</w:t>
            </w:r>
          </w:p>
        </w:tc>
      </w:tr>
      <w:tr w:rsidR="005A424D" w:rsidRPr="00002010" w:rsidTr="00C940AA">
        <w:trPr>
          <w:trHeight w:val="59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курсу в 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3E40A0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tgtFrame="_blank" w:history="1"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://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moodle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kpnu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edu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ua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/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course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/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view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php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?</w:t>
              </w:r>
              <w:r w:rsidR="006C1DCC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id</w:t>
              </w:r>
              <w:r w:rsidR="006C1DCC" w:rsidRPr="00002010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=2925</w:t>
              </w:r>
            </w:hyperlink>
          </w:p>
        </w:tc>
      </w:tr>
      <w:tr w:rsidR="005A424D" w:rsidRPr="00F9755A" w:rsidTr="00CD11F9">
        <w:trPr>
          <w:trHeight w:val="41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130E17" w:rsidRDefault="00130E17" w:rsidP="0013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групових </w:t>
            </w:r>
            <w:r w:rsidR="005E73F8" w:rsidRPr="00130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</w:t>
            </w:r>
            <w:r w:rsidRPr="00130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й, відповідно до навчального навантаження, та індивідуальних консультацій при потребі</w:t>
            </w:r>
          </w:p>
        </w:tc>
      </w:tr>
    </w:tbl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F9755A" w:rsidRDefault="00CA6969" w:rsidP="00A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Анотація до курсу</w:t>
      </w:r>
    </w:p>
    <w:p w:rsidR="006B7B2D" w:rsidRPr="00F9755A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2C6488" w:rsidRPr="00AA2905" w:rsidRDefault="001A56B3" w:rsidP="00AB7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сі класичні розділи фізики — механіка, гідромеханіка та термодинам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ка суц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льного середовища (г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дро- та аеродинам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ка, теор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я пружност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, теор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я дифуз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ї та теплопров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дност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), електродинам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ка, квантова механ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ка та теор</w:t>
      </w:r>
      <w:r w:rsidR="00DE5FD1" w:rsidRPr="00BC4D8C">
        <w:rPr>
          <w:rFonts w:ascii="Times New Roman" w:hAnsi="Times New Roman" w:cs="Times New Roman"/>
          <w:sz w:val="24"/>
          <w:szCs w:val="24"/>
        </w:rPr>
        <w:t>i</w:t>
      </w:r>
      <w:r w:rsidR="00DE5FD1" w:rsidRPr="00002010">
        <w:rPr>
          <w:rFonts w:ascii="Times New Roman" w:hAnsi="Times New Roman" w:cs="Times New Roman"/>
          <w:sz w:val="24"/>
          <w:szCs w:val="24"/>
          <w:lang w:val="uk-UA"/>
        </w:rPr>
        <w:t>я поля — базуються на законах, які можна записати у вигляді відповідних рівнянь математичної фізики</w:t>
      </w:r>
      <w:r w:rsidR="00AB7AE0" w:rsidRPr="00BC4D8C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0B09F2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AB7AE0" w:rsidRPr="00BC4D8C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даного курсу має важливе значення для професійної підготовки майбутнього вчителя математики. </w:t>
      </w:r>
      <w:r w:rsidR="002C6488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вивчення </w:t>
      </w:r>
      <w:r w:rsidR="00AA2905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дисципліни студенти знайомляться </w:t>
      </w:r>
      <w:r w:rsidR="00AA2905" w:rsidRPr="00002010">
        <w:rPr>
          <w:rFonts w:ascii="Times New Roman" w:eastAsia="Times New Roman" w:hAnsi="Times New Roman" w:cs="Times New Roman"/>
          <w:sz w:val="24"/>
          <w:lang w:val="uk-UA"/>
        </w:rPr>
        <w:t>з основними класами крайових задач для диференціальних рівнянь трьох типів (гіперболічного, параболічного, еліптичного)</w:t>
      </w:r>
      <w:r w:rsidR="00AA2905">
        <w:rPr>
          <w:rFonts w:ascii="Times New Roman" w:eastAsia="Times New Roman" w:hAnsi="Times New Roman" w:cs="Times New Roman"/>
          <w:sz w:val="24"/>
          <w:lang w:val="uk-UA"/>
        </w:rPr>
        <w:t xml:space="preserve"> та </w:t>
      </w:r>
      <w:r w:rsidR="007F6854" w:rsidRPr="00002010">
        <w:rPr>
          <w:rFonts w:ascii="Times New Roman" w:eastAsia="Times New Roman" w:hAnsi="Times New Roman" w:cs="Times New Roman"/>
          <w:sz w:val="24"/>
          <w:lang w:val="uk-UA"/>
        </w:rPr>
        <w:t>методами їх розв’язування</w:t>
      </w:r>
      <w:r w:rsidR="007F6854">
        <w:rPr>
          <w:rFonts w:ascii="Times New Roman" w:eastAsia="Times New Roman" w:hAnsi="Times New Roman" w:cs="Times New Roman"/>
          <w:sz w:val="24"/>
          <w:lang w:val="uk-UA"/>
        </w:rPr>
        <w:t xml:space="preserve">, у них формуються </w:t>
      </w:r>
      <w:r w:rsidR="007F6854" w:rsidRPr="00002010">
        <w:rPr>
          <w:rFonts w:ascii="Times New Roman" w:hAnsi="Times New Roman" w:cs="Times New Roman"/>
          <w:sz w:val="24"/>
          <w:szCs w:val="24"/>
          <w:lang w:val="uk-UA"/>
        </w:rPr>
        <w:t>навички розв’язування основних задач з математичної фізики</w:t>
      </w:r>
      <w:r w:rsidR="007F6854" w:rsidRPr="00BC4D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290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7F6854" w:rsidRPr="007F6854" w:rsidRDefault="007F6854" w:rsidP="007F6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854">
        <w:rPr>
          <w:rFonts w:ascii="Times New Roman" w:hAnsi="Times New Roman" w:cs="Times New Roman"/>
          <w:sz w:val="24"/>
          <w:szCs w:val="24"/>
          <w:lang w:val="uk-UA"/>
        </w:rPr>
        <w:t xml:space="preserve">Цей курс тісно пов’язаний з багатьма напрямками як математики, так і фізики, зокрема, математичним аналізом (похідна, інтеграл та їх властивості, числові та функціональні ряди, ряди Фур’є, диференціальне та інтегральне числення функцій багатьох змінних, теорія функцій </w:t>
      </w:r>
      <w:r w:rsidRPr="007F6854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комплексної змінної); алгеброю (векторна алгебра, алгебра матриць, теорія квадратичних форм); геометрією (системи координат, многогранники, круглі тіла); з фізикою і механікою (основні закони класичної механіки та гідромеханіки, теорії пружності, термомеханіки, електродинаміки).</w:t>
      </w:r>
    </w:p>
    <w:p w:rsidR="007F6854" w:rsidRDefault="007F6854" w:rsidP="00AB7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CA6969" w:rsidRPr="00F9755A" w:rsidRDefault="00CA6969" w:rsidP="00A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цілі курсу</w:t>
      </w:r>
    </w:p>
    <w:p w:rsidR="00BC4D8C" w:rsidRPr="004D5EFC" w:rsidRDefault="00BC4D8C" w:rsidP="00CF327F">
      <w:pPr>
        <w:pStyle w:val="ae"/>
        <w:spacing w:line="300" w:lineRule="exact"/>
        <w:jc w:val="both"/>
        <w:rPr>
          <w:sz w:val="24"/>
        </w:rPr>
      </w:pPr>
      <w:r w:rsidRPr="00031142">
        <w:rPr>
          <w:sz w:val="24"/>
        </w:rPr>
        <w:t>Метою курсу є формування впевненості магістрантів у тому, що дослідження математичних моделей реальних фізичних процесів (і не тільки) неможливе без застосування потужних математичних методів аналізу та інших розділів математики, ґрунтовної математичної підготовки</w:t>
      </w:r>
      <w:r w:rsidR="001A56B3" w:rsidRPr="00031142">
        <w:rPr>
          <w:sz w:val="24"/>
        </w:rPr>
        <w:t xml:space="preserve">, </w:t>
      </w:r>
      <w:r w:rsidR="001A56B3" w:rsidRPr="004D5EFC">
        <w:rPr>
          <w:sz w:val="24"/>
        </w:rPr>
        <w:t xml:space="preserve">розвиток у </w:t>
      </w:r>
      <w:r w:rsidR="000A58AD" w:rsidRPr="004D5EFC">
        <w:rPr>
          <w:sz w:val="24"/>
        </w:rPr>
        <w:t>них</w:t>
      </w:r>
      <w:r w:rsidR="001A56B3" w:rsidRPr="004D5EFC">
        <w:rPr>
          <w:sz w:val="24"/>
        </w:rPr>
        <w:t xml:space="preserve"> вміння самостійно працювати з літературою, їх пізнавальних інтересів, прагнення до удосконалення своєї професійної підготовки</w:t>
      </w:r>
      <w:r w:rsidRPr="004D5EFC">
        <w:rPr>
          <w:sz w:val="24"/>
        </w:rPr>
        <w:t>.</w:t>
      </w:r>
    </w:p>
    <w:p w:rsidR="00CD11F9" w:rsidRPr="00031142" w:rsidRDefault="0087780B" w:rsidP="00CF327F">
      <w:pPr>
        <w:pBdr>
          <w:top w:val="nil"/>
          <w:left w:val="nil"/>
          <w:bottom w:val="nil"/>
          <w:right w:val="nil"/>
          <w:between w:val="nil"/>
        </w:pBdr>
        <w:spacing w:after="160" w:line="300" w:lineRule="exac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Основними завданнями вивчення дисципліни “Рівняння математичної фізики” є дослідження гіперболічних, параболічних та еліптичних крайових задач математичної фізики однорідних середовищ.</w:t>
      </w:r>
    </w:p>
    <w:p w:rsidR="002874DE" w:rsidRPr="00F9755A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F9755A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Формат курсу</w:t>
      </w:r>
    </w:p>
    <w:p w:rsidR="006B7B2D" w:rsidRPr="00F9755A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A6969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Стандартний очний навчальний курс.</w:t>
      </w:r>
    </w:p>
    <w:p w:rsidR="00CA6969" w:rsidRPr="00F9755A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Результати навчання</w:t>
      </w:r>
    </w:p>
    <w:p w:rsidR="001A56B3" w:rsidRDefault="001A56B3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6B3" w:rsidRPr="001A56B3" w:rsidRDefault="001A56B3" w:rsidP="00C522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магістрант повинен </w:t>
      </w:r>
    </w:p>
    <w:p w:rsidR="001A56B3" w:rsidRPr="001A56B3" w:rsidRDefault="001A56B3" w:rsidP="001A56B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B3">
        <w:rPr>
          <w:rFonts w:ascii="Times New Roman" w:hAnsi="Times New Roman" w:cs="Times New Roman"/>
          <w:b/>
          <w:sz w:val="24"/>
          <w:szCs w:val="24"/>
        </w:rPr>
        <w:t>знати:</w:t>
      </w:r>
    </w:p>
    <w:p w:rsidR="001A56B3" w:rsidRPr="001A56B3" w:rsidRDefault="001A56B3" w:rsidP="00031142">
      <w:pPr>
        <w:pStyle w:val="a3"/>
        <w:numPr>
          <w:ilvl w:val="0"/>
          <w:numId w:val="16"/>
        </w:numPr>
        <w:spacing w:after="0" w:line="300" w:lineRule="exact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загальні відомості про диференціальні рівняння з частинними похідними;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класифікацію диференціальних рівнянь з частинними похідними другого порядку з двома та багатьма незалежними змінними;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класичні диференціальні рівняння математичної фізики (хвильові рівняння, рівняння теплопровідності та дифузії, рівняння Лапласа-Пуассона, рівняння Гельмгольца);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постановку крайових задач математичної фізики (задача Коші, крайові задачі, мішані задачі), коректність за Адамаром;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основні методи розв’язування крайових задач математичної фізики (метод характеристик, метод продовження, метод Фур’є, метод функцій Гріна, методи інтегральних перетворень);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історію виникнення та розвитку методів математичної фізики;</w:t>
      </w:r>
    </w:p>
    <w:p w:rsidR="001A56B3" w:rsidRPr="001A56B3" w:rsidRDefault="001A56B3" w:rsidP="001A56B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зводити до канонічного вигляду диференціальні рівняння з частинними похідними другого порядку зі змінними та сталими коефіцієнтами;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формулювати задачу Коші для гіперболічних та параболічних рівнянь математичної фізики;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формулювати крайові задачі для еліптичних рівнянь математичної фізики (задача Діріхле, задача Неймана, крайова задача 3-го роду);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формулювати мішані крайові задачі для гіперболічних та параболічних рівнянь математичної фізики;</w:t>
      </w:r>
    </w:p>
    <w:p w:rsidR="001A56B3" w:rsidRPr="001A56B3" w:rsidRDefault="001A56B3" w:rsidP="00031142">
      <w:pPr>
        <w:numPr>
          <w:ilvl w:val="0"/>
          <w:numId w:val="16"/>
        </w:numPr>
        <w:suppressAutoHyphens/>
        <w:spacing w:after="0" w:line="300" w:lineRule="exact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6B3">
        <w:rPr>
          <w:rFonts w:ascii="Times New Roman" w:hAnsi="Times New Roman" w:cs="Times New Roman"/>
          <w:sz w:val="24"/>
          <w:szCs w:val="24"/>
        </w:rPr>
        <w:t>застосовувати основні методи розв’язування крайових задач математичної фізики до конкретних задач (формули Даламбера, Пуассона, Кірхгофа, метод відокремлен</w:t>
      </w:r>
      <w:r w:rsidRPr="001A56B3">
        <w:rPr>
          <w:rFonts w:ascii="Times New Roman" w:hAnsi="Times New Roman" w:cs="Times New Roman"/>
          <w:sz w:val="24"/>
          <w:szCs w:val="24"/>
        </w:rPr>
        <w:softHyphen/>
        <w:t xml:space="preserve">ня змінних, методи інтегральних перетворень Лапласа та Фур’є). </w:t>
      </w:r>
    </w:p>
    <w:p w:rsidR="008D0F1D" w:rsidRDefault="008D0F1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F21EEC" w:rsidRDefault="00CA6969" w:rsidP="008D0F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1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Обсяг </w:t>
      </w:r>
      <w:r w:rsidR="00C75A78" w:rsidRPr="00F21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ознаки </w:t>
      </w:r>
      <w:r w:rsidRPr="00F21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курсу</w:t>
      </w:r>
    </w:p>
    <w:p w:rsidR="00077271" w:rsidRPr="00F21EEC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4961"/>
        <w:gridCol w:w="6946"/>
      </w:tblGrid>
      <w:tr w:rsidR="00FC62FD" w:rsidRPr="00F21EEC" w:rsidTr="00626F7A">
        <w:trPr>
          <w:trHeight w:val="254"/>
        </w:trPr>
        <w:tc>
          <w:tcPr>
            <w:tcW w:w="4961" w:type="dxa"/>
            <w:vMerge w:val="restart"/>
          </w:tcPr>
          <w:p w:rsidR="00FC62FD" w:rsidRPr="00F21EEC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1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C62FD" w:rsidRPr="00F21EEC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1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</w:t>
            </w:r>
            <w:r w:rsidR="00135C40" w:rsidRPr="00F21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 w:rsidRPr="00F21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35C40" w:rsidRPr="00F21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курсу </w:t>
            </w:r>
          </w:p>
        </w:tc>
      </w:tr>
      <w:tr w:rsidR="00AE0697" w:rsidRPr="00F21EEC" w:rsidTr="00626F7A">
        <w:trPr>
          <w:trHeight w:val="375"/>
        </w:trPr>
        <w:tc>
          <w:tcPr>
            <w:tcW w:w="4961" w:type="dxa"/>
            <w:vMerge/>
          </w:tcPr>
          <w:p w:rsidR="00AE0697" w:rsidRPr="00F21EEC" w:rsidRDefault="00AE069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E0697" w:rsidRPr="00F21EEC" w:rsidRDefault="00AE0697" w:rsidP="009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1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Освітня програма, спеціальність</w:t>
            </w:r>
          </w:p>
        </w:tc>
        <w:tc>
          <w:tcPr>
            <w:tcW w:w="6946" w:type="dxa"/>
          </w:tcPr>
          <w:p w:rsidR="00392E20" w:rsidRPr="00F21EEC" w:rsidRDefault="00392E20" w:rsidP="00392E20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Середня освіта (Математика, інформатика)</w:t>
            </w:r>
          </w:p>
          <w:p w:rsidR="00EA3C22" w:rsidRPr="00F21EEC" w:rsidRDefault="001A086B" w:rsidP="00392E20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014 Середня освіта (Математика) 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 навчання/ рік викладання</w:t>
            </w:r>
          </w:p>
        </w:tc>
        <w:tc>
          <w:tcPr>
            <w:tcW w:w="6946" w:type="dxa"/>
          </w:tcPr>
          <w:p w:rsidR="00CE0699" w:rsidRPr="00F21EEC" w:rsidRDefault="00392E20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1A086B"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 вивчення</w:t>
            </w:r>
          </w:p>
        </w:tc>
        <w:tc>
          <w:tcPr>
            <w:tcW w:w="6946" w:type="dxa"/>
          </w:tcPr>
          <w:p w:rsidR="00CE0699" w:rsidRPr="00F21EEC" w:rsidRDefault="00392E20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CE0699"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нормативна/вибіркова</w:t>
            </w:r>
          </w:p>
        </w:tc>
        <w:tc>
          <w:tcPr>
            <w:tcW w:w="6946" w:type="dxa"/>
          </w:tcPr>
          <w:p w:rsidR="00AE0697" w:rsidRPr="00F21EEC" w:rsidRDefault="00392E20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6946" w:type="dxa"/>
          </w:tcPr>
          <w:p w:rsidR="00CE0699" w:rsidRPr="00F21EEC" w:rsidRDefault="00F21EEC" w:rsidP="00F21EEC">
            <w:p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0697" w:rsidRPr="00F21EEC" w:rsidTr="00CE0699">
        <w:trPr>
          <w:trHeight w:val="140"/>
        </w:trPr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годин</w:t>
            </w:r>
          </w:p>
        </w:tc>
        <w:tc>
          <w:tcPr>
            <w:tcW w:w="6946" w:type="dxa"/>
          </w:tcPr>
          <w:p w:rsidR="00AE0697" w:rsidRPr="00F21EEC" w:rsidRDefault="00F21EEC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 год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 навчальних занять</w:t>
            </w:r>
          </w:p>
        </w:tc>
        <w:tc>
          <w:tcPr>
            <w:tcW w:w="6946" w:type="dxa"/>
          </w:tcPr>
          <w:p w:rsidR="00AE0697" w:rsidRPr="00F21EEC" w:rsidRDefault="00F21EEC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 год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6946" w:type="dxa"/>
          </w:tcPr>
          <w:p w:rsidR="00AE0697" w:rsidRPr="00F21EEC" w:rsidRDefault="00F21EEC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 год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46" w:type="dxa"/>
          </w:tcPr>
          <w:p w:rsidR="00AE0697" w:rsidRPr="00F21EEC" w:rsidRDefault="00F21EEC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 год</w:t>
            </w: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6946" w:type="dxa"/>
          </w:tcPr>
          <w:p w:rsidR="00AE0697" w:rsidRPr="00F21EEC" w:rsidRDefault="00AE0697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697" w:rsidRPr="00F21EEC" w:rsidTr="00626F7A">
        <w:tc>
          <w:tcPr>
            <w:tcW w:w="4961" w:type="dxa"/>
          </w:tcPr>
          <w:p w:rsidR="00AE0697" w:rsidRPr="00F21EEC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1E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6946" w:type="dxa"/>
          </w:tcPr>
          <w:p w:rsidR="00AE0697" w:rsidRPr="00F21EEC" w:rsidRDefault="00AE0697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</w:t>
            </w:r>
          </w:p>
        </w:tc>
        <w:tc>
          <w:tcPr>
            <w:tcW w:w="6946" w:type="dxa"/>
          </w:tcPr>
          <w:p w:rsidR="00AE0697" w:rsidRPr="0006116D" w:rsidRDefault="00F21EEC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 год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946" w:type="dxa"/>
          </w:tcPr>
          <w:p w:rsidR="00AE0697" w:rsidRPr="0006116D" w:rsidRDefault="00F21EEC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</w:t>
            </w:r>
          </w:p>
        </w:tc>
      </w:tr>
    </w:tbl>
    <w:p w:rsidR="00915B70" w:rsidRPr="0006116D" w:rsidRDefault="00915B70" w:rsidP="008D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92E30" w:rsidRPr="0006116D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6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 курсу</w:t>
      </w:r>
    </w:p>
    <w:p w:rsidR="00915B70" w:rsidRPr="0006116D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AB00A6" w:rsidRPr="00CC768E" w:rsidRDefault="00AB00A6" w:rsidP="00CF3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Передумови для вивчення дисципліни – вивчення </w:t>
      </w:r>
      <w:r w:rsidR="00F21EEC" w:rsidRPr="00CC768E">
        <w:rPr>
          <w:rFonts w:ascii="Times New Roman" w:hAnsi="Times New Roman" w:cs="Times New Roman"/>
          <w:sz w:val="24"/>
          <w:szCs w:val="24"/>
          <w:lang w:val="uk-UA"/>
        </w:rPr>
        <w:t>математичного аналізу (похідна, інтеграл та їх властивості, числові та функціональні ряди, ряди Фур’є, диференціальне та інтегральне числення функцій багатьох змінних, теорія функцій комплексної змінної); алгебри (векторна алгебра, алгебра матриць, теорія квадратичних форм); геометрії (системи координат, многогранники, круглі тіла)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6969" w:rsidRPr="0006116D" w:rsidRDefault="00CA6969" w:rsidP="00CE77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1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CD532B" w:rsidRPr="00F9755A" w:rsidRDefault="0022512D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6D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CD532B" w:rsidRPr="0006116D">
        <w:rPr>
          <w:rFonts w:ascii="Times New Roman" w:hAnsi="Times New Roman" w:cs="Times New Roman"/>
          <w:sz w:val="28"/>
          <w:szCs w:val="28"/>
          <w:lang w:val="uk-UA"/>
        </w:rPr>
        <w:t xml:space="preserve">курсу не потребує використання </w:t>
      </w:r>
      <w:r w:rsidR="00F21EEC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 w:rsidR="00CD532B" w:rsidRPr="0006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969" w:rsidRPr="00F9755A" w:rsidRDefault="00836E19" w:rsidP="00CE77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A696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FB2E59" w:rsidRPr="00CC768E" w:rsidRDefault="00FB2E5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Відвідування занять.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Очікується, що всі студенти відвідають усі лекції і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r w:rsidR="00626CDF" w:rsidRPr="00CC768E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заняття курсу.</w:t>
      </w:r>
      <w:r w:rsidRPr="00CC76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B2E59" w:rsidRPr="00CC768E" w:rsidRDefault="00FB2E59" w:rsidP="00D51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Поведінка в аудиторіях.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Очікується, що впродовж лекційних і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них занять студенти дотримуються діючих правил охорони праці, безпеки життєдіяльності. </w:t>
      </w:r>
    </w:p>
    <w:p w:rsidR="00EC3D89" w:rsidRPr="00CC768E" w:rsidRDefault="00EC3D8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Письмові роботи.</w:t>
      </w:r>
      <w:r w:rsidRPr="00CC768E">
        <w:rPr>
          <w:sz w:val="24"/>
          <w:szCs w:val="24"/>
          <w:lang w:val="uk-UA"/>
        </w:rPr>
        <w:t xml:space="preserve"> </w:t>
      </w:r>
      <w:r w:rsidR="00432690" w:rsidRPr="00CC768E">
        <w:rPr>
          <w:sz w:val="24"/>
          <w:szCs w:val="24"/>
          <w:lang w:val="uk-UA"/>
        </w:rPr>
        <w:t xml:space="preserve"> </w:t>
      </w:r>
      <w:r w:rsidR="00CF327F" w:rsidRPr="00CC76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туденти виконають </w:t>
      </w:r>
      <w:r w:rsidR="00CF327F"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одну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модульну контрольну роботу. </w:t>
      </w:r>
    </w:p>
    <w:p w:rsidR="00C7273C" w:rsidRPr="00CC768E" w:rsidRDefault="00C7273C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Норми етичної поведінки.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дбайливо ставитися до університетського майна. </w:t>
      </w:r>
    </w:p>
    <w:p w:rsidR="00C7273C" w:rsidRPr="00CC768E" w:rsidRDefault="00C7273C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Академічна доброчесність.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Очікується,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що п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ід час оцінювання результатів навчання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студенти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не користу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ватиму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ться недозволеними засобами, самостійно викону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имут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ь навчальні завдання, завдання поточного та підсумкового контролю результатів навчання. </w:t>
      </w:r>
    </w:p>
    <w:p w:rsidR="00CA6969" w:rsidRDefault="00CA6969" w:rsidP="00CC7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Схема курсу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1431"/>
        <w:gridCol w:w="18"/>
        <w:gridCol w:w="2334"/>
        <w:gridCol w:w="2414"/>
        <w:gridCol w:w="2173"/>
      </w:tblGrid>
      <w:tr w:rsidR="00CF327F" w:rsidRPr="00CF327F" w:rsidTr="00CF327F">
        <w:trPr>
          <w:cantSplit/>
          <w:trHeight w:val="276"/>
        </w:trPr>
        <w:tc>
          <w:tcPr>
            <w:tcW w:w="2192" w:type="pct"/>
            <w:vMerge w:val="restart"/>
          </w:tcPr>
          <w:p w:rsid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2808" w:type="pct"/>
            <w:gridSpan w:val="5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годин </w:t>
            </w:r>
          </w:p>
        </w:tc>
      </w:tr>
      <w:tr w:rsidR="00CF327F" w:rsidRPr="00CF327F" w:rsidTr="00CF327F">
        <w:trPr>
          <w:cantSplit/>
          <w:trHeight w:val="326"/>
        </w:trPr>
        <w:tc>
          <w:tcPr>
            <w:tcW w:w="2192" w:type="pct"/>
            <w:vMerge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327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2322" w:type="pct"/>
            <w:gridSpan w:val="3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327F">
              <w:rPr>
                <w:rFonts w:ascii="Times New Roman" w:hAnsi="Times New Roman" w:cs="Times New Roman"/>
                <w:b/>
              </w:rPr>
              <w:t>у тому числі</w:t>
            </w:r>
          </w:p>
        </w:tc>
      </w:tr>
      <w:tr w:rsidR="00CF327F" w:rsidRPr="00CF327F" w:rsidTr="00CC768E">
        <w:trPr>
          <w:cantSplit/>
          <w:trHeight w:val="518"/>
        </w:trPr>
        <w:tc>
          <w:tcPr>
            <w:tcW w:w="2192" w:type="pct"/>
            <w:vMerge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327F">
              <w:rPr>
                <w:rFonts w:ascii="Times New Roman" w:hAnsi="Times New Roman" w:cs="Times New Roman"/>
                <w:b/>
              </w:rPr>
              <w:t>лекційні заняття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327F">
              <w:rPr>
                <w:rFonts w:ascii="Times New Roman" w:hAnsi="Times New Roman" w:cs="Times New Roman"/>
                <w:b/>
              </w:rPr>
              <w:t>практичні заняття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CF327F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27F">
              <w:rPr>
                <w:rFonts w:ascii="Times New Roman" w:hAnsi="Times New Roman" w:cs="Times New Roman"/>
                <w:b/>
              </w:rPr>
              <w:t>самостійна робот</w:t>
            </w:r>
            <w:r w:rsidRPr="00CF327F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</w:tr>
      <w:tr w:rsidR="00CF327F" w:rsidRPr="00CF327F" w:rsidTr="009F3308">
        <w:trPr>
          <w:cantSplit/>
          <w:trHeight w:val="425"/>
        </w:trPr>
        <w:tc>
          <w:tcPr>
            <w:tcW w:w="5000" w:type="pct"/>
            <w:gridSpan w:val="6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F327F" w:rsidRPr="00CF327F" w:rsidTr="00CC768E">
        <w:trPr>
          <w:trHeight w:hRule="exact" w:val="623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ласифікація диференціальних рівнянь  математичної фізики</w:t>
            </w:r>
          </w:p>
        </w:tc>
        <w:tc>
          <w:tcPr>
            <w:tcW w:w="486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3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9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F327F" w:rsidRPr="00CF327F" w:rsidTr="00CC768E">
        <w:trPr>
          <w:trHeight w:hRule="exact" w:val="703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Класичні диференціальні рівняння математичної фізики</w:t>
            </w:r>
          </w:p>
        </w:tc>
        <w:tc>
          <w:tcPr>
            <w:tcW w:w="486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3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F327F" w:rsidRPr="00CF327F" w:rsidTr="00CC768E">
        <w:trPr>
          <w:trHeight w:hRule="exact" w:val="425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Гіперболічні крайові задачі математичної фізики </w:t>
            </w:r>
          </w:p>
        </w:tc>
        <w:tc>
          <w:tcPr>
            <w:tcW w:w="486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3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CF327F" w:rsidRPr="00CF327F" w:rsidTr="00CC768E">
        <w:trPr>
          <w:trHeight w:val="349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Параболічні крайові задачі математичної фізики</w:t>
            </w:r>
          </w:p>
        </w:tc>
        <w:tc>
          <w:tcPr>
            <w:tcW w:w="48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9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F327F" w:rsidRPr="00CF327F" w:rsidTr="00CC768E">
        <w:trPr>
          <w:trHeight w:val="345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. Еліптичні крайові задачі математичної фізики</w:t>
            </w:r>
          </w:p>
        </w:tc>
        <w:tc>
          <w:tcPr>
            <w:tcW w:w="48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9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CF327F" w:rsidRPr="00CF327F" w:rsidTr="00CC768E">
        <w:trPr>
          <w:trHeight w:hRule="exact" w:val="595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Інтегральні перетворення в задачах математичної фізики</w:t>
            </w:r>
          </w:p>
        </w:tc>
        <w:tc>
          <w:tcPr>
            <w:tcW w:w="48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89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F327F" w:rsidRPr="00CF327F" w:rsidTr="00CC768E">
        <w:trPr>
          <w:trHeight w:val="342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МКР</w:t>
            </w:r>
          </w:p>
        </w:tc>
        <w:tc>
          <w:tcPr>
            <w:tcW w:w="48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F" w:rsidRPr="00CF327F" w:rsidTr="00CC768E">
        <w:trPr>
          <w:trHeight w:val="365"/>
        </w:trPr>
        <w:tc>
          <w:tcPr>
            <w:tcW w:w="2192" w:type="pct"/>
          </w:tcPr>
          <w:p w:rsidR="00CF327F" w:rsidRPr="00CF327F" w:rsidRDefault="00CF327F" w:rsidP="009F330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>Разом  годин</w:t>
            </w:r>
          </w:p>
        </w:tc>
        <w:tc>
          <w:tcPr>
            <w:tcW w:w="48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9" w:type="pct"/>
            <w:gridSpan w:val="2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0" w:type="pct"/>
            <w:vAlign w:val="center"/>
          </w:tcPr>
          <w:p w:rsidR="00CF327F" w:rsidRPr="00CF327F" w:rsidRDefault="00CF327F" w:rsidP="009F33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9" w:type="pct"/>
            <w:vAlign w:val="center"/>
          </w:tcPr>
          <w:p w:rsidR="00CF327F" w:rsidRPr="00CF327F" w:rsidRDefault="00CF327F" w:rsidP="009F3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E351A" w:rsidRDefault="00FE351A" w:rsidP="00FE351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6969" w:rsidRPr="00F9755A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0F6CC0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Система оцінювання та вимоги</w:t>
      </w:r>
    </w:p>
    <w:p w:rsidR="00E863AF" w:rsidRPr="00CC768E" w:rsidRDefault="00E863AF" w:rsidP="00CC768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Курс “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Рівняння математичної фізики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складається з 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змістов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модул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я. 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оцінювання знань, умінь та навичок студентів передбачається проведення поточного контролю на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занятт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ях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письмової модульної контрольної роботи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підсумков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онтрол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заліку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31142" w:rsidRPr="00031142" w:rsidRDefault="00031142" w:rsidP="00031142">
      <w:pPr>
        <w:widowControl w:val="0"/>
        <w:tabs>
          <w:tab w:val="num" w:pos="90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142">
        <w:rPr>
          <w:rFonts w:ascii="Times New Roman" w:hAnsi="Times New Roman" w:cs="Times New Roman"/>
          <w:b/>
          <w:sz w:val="24"/>
          <w:szCs w:val="24"/>
        </w:rPr>
        <w:lastRenderedPageBreak/>
        <w:t>Розподіл балів</w:t>
      </w:r>
      <w:r w:rsidRPr="00031142">
        <w:rPr>
          <w:rFonts w:ascii="Times New Roman" w:hAnsi="Times New Roman" w:cs="Times New Roman"/>
          <w:sz w:val="24"/>
          <w:szCs w:val="24"/>
        </w:rPr>
        <w:t xml:space="preserve"> за змістовим модул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31142">
        <w:rPr>
          <w:rFonts w:ascii="Times New Roman" w:hAnsi="Times New Roman" w:cs="Times New Roman"/>
          <w:sz w:val="24"/>
          <w:szCs w:val="24"/>
        </w:rPr>
        <w:t>м</w:t>
      </w:r>
    </w:p>
    <w:tbl>
      <w:tblPr>
        <w:tblW w:w="9464" w:type="dxa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2268"/>
      </w:tblGrid>
      <w:tr w:rsidR="00D51385" w:rsidRPr="00D51385" w:rsidTr="00031142">
        <w:trPr>
          <w:trHeight w:val="453"/>
        </w:trPr>
        <w:tc>
          <w:tcPr>
            <w:tcW w:w="7196" w:type="dxa"/>
            <w:gridSpan w:val="2"/>
            <w:vAlign w:val="center"/>
          </w:tcPr>
          <w:p w:rsidR="00D51385" w:rsidRPr="00575B05" w:rsidRDefault="00D51385" w:rsidP="00031142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5B05">
              <w:rPr>
                <w:rFonts w:ascii="Times New Roman" w:hAnsi="Times New Roman" w:cs="Times New Roman"/>
                <w:b/>
              </w:rPr>
              <w:t>Змістовий модуль 1</w:t>
            </w:r>
            <w:r w:rsidRPr="00575B0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575B05">
              <w:rPr>
                <w:rFonts w:ascii="Times New Roman" w:hAnsi="Times New Roman" w:cs="Times New Roman"/>
                <w:b/>
              </w:rPr>
              <w:t>10</w:t>
            </w:r>
            <w:r w:rsidRPr="00575B05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r w:rsidRPr="00575B05">
              <w:rPr>
                <w:rFonts w:ascii="Times New Roman" w:hAnsi="Times New Roman" w:cs="Times New Roman"/>
                <w:b/>
              </w:rPr>
              <w:t>балів</w:t>
            </w:r>
            <w:r w:rsidRPr="00575B0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vMerge w:val="restart"/>
          </w:tcPr>
          <w:p w:rsidR="00D51385" w:rsidRPr="00D51385" w:rsidRDefault="00D51385" w:rsidP="009F33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85" w:rsidRPr="00D51385" w:rsidRDefault="00D51385" w:rsidP="009F3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1385" w:rsidRPr="00D51385" w:rsidTr="00031142">
        <w:trPr>
          <w:trHeight w:val="541"/>
        </w:trPr>
        <w:tc>
          <w:tcPr>
            <w:tcW w:w="3652" w:type="dxa"/>
            <w:vAlign w:val="center"/>
          </w:tcPr>
          <w:p w:rsidR="00D51385" w:rsidRPr="00575B05" w:rsidRDefault="00D51385" w:rsidP="0003114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75B05">
              <w:rPr>
                <w:rFonts w:ascii="Times New Roman" w:hAnsi="Times New Roman" w:cs="Times New Roman"/>
                <w:b/>
              </w:rPr>
              <w:t>Поточний контроль</w:t>
            </w:r>
          </w:p>
        </w:tc>
        <w:tc>
          <w:tcPr>
            <w:tcW w:w="3544" w:type="dxa"/>
            <w:vAlign w:val="center"/>
          </w:tcPr>
          <w:p w:rsidR="00D51385" w:rsidRPr="00575B05" w:rsidRDefault="00D51385" w:rsidP="0003114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75B05">
              <w:rPr>
                <w:rFonts w:ascii="Times New Roman" w:hAnsi="Times New Roman" w:cs="Times New Roman"/>
                <w:b/>
              </w:rPr>
              <w:t>МКР</w:t>
            </w:r>
          </w:p>
        </w:tc>
        <w:tc>
          <w:tcPr>
            <w:tcW w:w="2268" w:type="dxa"/>
            <w:vMerge/>
          </w:tcPr>
          <w:p w:rsidR="00D51385" w:rsidRPr="00D51385" w:rsidRDefault="00D51385" w:rsidP="009F33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85" w:rsidRPr="00D51385" w:rsidTr="00031142">
        <w:trPr>
          <w:trHeight w:val="375"/>
        </w:trPr>
        <w:tc>
          <w:tcPr>
            <w:tcW w:w="3652" w:type="dxa"/>
            <w:vAlign w:val="center"/>
          </w:tcPr>
          <w:p w:rsidR="00D51385" w:rsidRPr="00D51385" w:rsidRDefault="00D51385" w:rsidP="000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5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  <w:tc>
          <w:tcPr>
            <w:tcW w:w="3544" w:type="dxa"/>
            <w:vAlign w:val="center"/>
          </w:tcPr>
          <w:p w:rsidR="00D51385" w:rsidRPr="00D51385" w:rsidRDefault="00D51385" w:rsidP="000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5">
              <w:rPr>
                <w:rFonts w:ascii="Times New Roman" w:hAnsi="Times New Roman" w:cs="Times New Roman"/>
                <w:sz w:val="24"/>
                <w:szCs w:val="24"/>
              </w:rPr>
              <w:t>60 балів</w:t>
            </w:r>
          </w:p>
        </w:tc>
        <w:tc>
          <w:tcPr>
            <w:tcW w:w="2268" w:type="dxa"/>
            <w:vMerge/>
          </w:tcPr>
          <w:p w:rsidR="00D51385" w:rsidRPr="00D51385" w:rsidRDefault="00D51385" w:rsidP="009F33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85" w:rsidRPr="00CC768E" w:rsidRDefault="00D51385" w:rsidP="0003114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Оцінювання на практичних заняттях ведеться за 12 бальною системою </w:t>
      </w:r>
    </w:p>
    <w:p w:rsidR="00D51385" w:rsidRPr="00CC768E" w:rsidRDefault="00D51385" w:rsidP="0003114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бал за практичні заняття обчислюється за формулою визначеною Тимчасовим положенням про рейтингову систему оцінювання навчальних досягнень Кам’янень-Подільського національного університету імені Івана Огієнка (зі змінами та доповненнями).</w:t>
      </w:r>
    </w:p>
    <w:p w:rsidR="00031142" w:rsidRPr="00CC768E" w:rsidRDefault="00031142" w:rsidP="0003114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Варіант модульної контрольної роботи</w:t>
      </w:r>
      <w:r w:rsidRPr="00CC76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містить 3 завдання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Кожне завдання модульної  контрольної роботи оц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інюється за 20-бальною системою.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Бали за окремі завдання додаються і їх сума є оцінкою  за модульну контрольну роботу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</w:t>
      </w:r>
      <w:r w:rsidRPr="00CC768E">
        <w:rPr>
          <w:rFonts w:ascii="Times New Roman" w:hAnsi="Times New Roman" w:cs="Times New Roman"/>
          <w:sz w:val="24"/>
          <w:szCs w:val="24"/>
        </w:rPr>
        <w:t>сум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768E">
        <w:rPr>
          <w:rFonts w:ascii="Times New Roman" w:hAnsi="Times New Roman" w:cs="Times New Roman"/>
          <w:sz w:val="24"/>
          <w:szCs w:val="24"/>
        </w:rPr>
        <w:t xml:space="preserve"> балів менш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768E">
        <w:rPr>
          <w:rFonts w:ascii="Times New Roman" w:hAnsi="Times New Roman" w:cs="Times New Roman"/>
          <w:sz w:val="24"/>
          <w:szCs w:val="24"/>
        </w:rPr>
        <w:t xml:space="preserve">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36, то</w:t>
      </w:r>
      <w:r w:rsidRPr="00CC768E">
        <w:rPr>
          <w:rFonts w:ascii="Times New Roman" w:hAnsi="Times New Roman" w:cs="Times New Roman"/>
          <w:sz w:val="24"/>
          <w:szCs w:val="24"/>
        </w:rPr>
        <w:t xml:space="preserve"> контрольну роботу необхідно виконати повторно.</w:t>
      </w:r>
    </w:p>
    <w:p w:rsidR="00F82265" w:rsidRPr="00F9755A" w:rsidRDefault="0080045D" w:rsidP="0080045D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Список рекомендованої літератури</w:t>
      </w:r>
    </w:p>
    <w:p w:rsidR="00D51385" w:rsidRPr="00D51385" w:rsidRDefault="00D51385" w:rsidP="000311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38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Арамо</w:t>
      </w:r>
      <w:r w:rsidRPr="00CC768E">
        <w:rPr>
          <w:rFonts w:ascii="Times New Roman" w:hAnsi="Times New Roman" w:cs="Times New Roman"/>
          <w:sz w:val="24"/>
          <w:szCs w:val="24"/>
        </w:rPr>
        <w:t xml:space="preserve">нович И.Г. Уравнения математической физики /И.Г.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Арамо</w:t>
      </w:r>
      <w:r w:rsidRPr="00CC768E">
        <w:rPr>
          <w:rFonts w:ascii="Times New Roman" w:hAnsi="Times New Roman" w:cs="Times New Roman"/>
          <w:sz w:val="24"/>
          <w:szCs w:val="24"/>
        </w:rPr>
        <w:t>нович, В.И. Левин. – М.: Наука, 1969. – 288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 xml:space="preserve">Арсенин В.Я. Методы математической физики и специальные функции /В.Я. Арсенин. – М.: Наука, 1974. – 431 с. 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>Бабич В.М. Линейные уравнения математической физики /В.М. Бабич и др. – М.: Наука, 1964. – 368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 xml:space="preserve">Бицадзе А.В. Уравнения математической физики /А.В. Бицадзе. – М.: Наука, 1976. – 296 с. 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Бугаєнко Г.О. Методи математичної  фізики /Г.О. Бугаєнко. – Київ: ВШ, 1970. – 310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Вірченко Н.О. Основні методи розв’язання задач математичної фізики /Н.О. Вірченко.  – Київ: КПІ, 1997. – 370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Владимиров В.С. Уравнения математической физики /В.С. Владимиров. – М.: Наука, І998. –</w:t>
      </w:r>
      <w:r w:rsidRPr="00CC768E">
        <w:rPr>
          <w:rFonts w:ascii="Times New Roman" w:hAnsi="Times New Roman" w:cs="Times New Roman"/>
          <w:sz w:val="24"/>
          <w:szCs w:val="24"/>
        </w:rPr>
        <w:t xml:space="preserve">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512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 xml:space="preserve">Годунов С.К.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Уравнения математической физики /</w:t>
      </w:r>
      <w:r w:rsidRPr="00CC768E">
        <w:rPr>
          <w:rFonts w:ascii="Times New Roman" w:hAnsi="Times New Roman" w:cs="Times New Roman"/>
          <w:sz w:val="24"/>
          <w:szCs w:val="24"/>
        </w:rPr>
        <w:t xml:space="preserve">С.К. Годунов.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– М.: Наука, </w:t>
      </w:r>
      <w:r w:rsidRPr="00CC768E">
        <w:rPr>
          <w:rFonts w:ascii="Times New Roman" w:hAnsi="Times New Roman" w:cs="Times New Roman"/>
          <w:sz w:val="24"/>
          <w:szCs w:val="24"/>
        </w:rPr>
        <w:t>1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768E">
        <w:rPr>
          <w:rFonts w:ascii="Times New Roman" w:hAnsi="Times New Roman" w:cs="Times New Roman"/>
          <w:sz w:val="24"/>
          <w:szCs w:val="24"/>
        </w:rPr>
        <w:t>79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CC768E">
        <w:rPr>
          <w:rFonts w:ascii="Times New Roman" w:hAnsi="Times New Roman" w:cs="Times New Roman"/>
          <w:sz w:val="24"/>
          <w:szCs w:val="24"/>
        </w:rPr>
        <w:t>382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 xml:space="preserve">Кошляков Н.С.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r w:rsidRPr="00CC768E">
        <w:rPr>
          <w:rFonts w:ascii="Times New Roman" w:hAnsi="Times New Roman" w:cs="Times New Roman"/>
          <w:sz w:val="24"/>
          <w:szCs w:val="24"/>
        </w:rPr>
        <w:t xml:space="preserve"> в частных производных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математической физики /</w:t>
      </w:r>
      <w:r w:rsidRPr="00CC768E">
        <w:rPr>
          <w:rFonts w:ascii="Times New Roman" w:hAnsi="Times New Roman" w:cs="Times New Roman"/>
          <w:sz w:val="24"/>
          <w:szCs w:val="24"/>
        </w:rPr>
        <w:t xml:space="preserve">Н.С. Кошляков.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– М.: </w:t>
      </w:r>
      <w:r w:rsidRPr="00CC768E">
        <w:rPr>
          <w:rFonts w:ascii="Times New Roman" w:hAnsi="Times New Roman" w:cs="Times New Roman"/>
          <w:sz w:val="24"/>
          <w:szCs w:val="24"/>
        </w:rPr>
        <w:t>ВШ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, І9</w:t>
      </w:r>
      <w:r w:rsidRPr="00CC768E">
        <w:rPr>
          <w:rFonts w:ascii="Times New Roman" w:hAnsi="Times New Roman" w:cs="Times New Roman"/>
          <w:sz w:val="24"/>
          <w:szCs w:val="24"/>
        </w:rPr>
        <w:t>70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CC768E">
        <w:rPr>
          <w:rFonts w:ascii="Times New Roman" w:hAnsi="Times New Roman" w:cs="Times New Roman"/>
          <w:sz w:val="24"/>
          <w:szCs w:val="24"/>
        </w:rPr>
        <w:t xml:space="preserve"> 710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Перестюк М.О. Теорія рівнянь математичної фізики/М.О. ерестюк, В.В. Маринець. – Київ: Либідь, 2006. – 424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Петровский И.Г. Лекции об уравнениях с частными производными /И.Г. Петровский. – М.: Наука, 1972. – 400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Положій Г.М. Рівняння математичної фізики /Г.М. Положій. – Київ: Рад.школа, 1959. – 478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Самойленко В.Г. Рівняння математичної фізики / В.Г. Самойленко, І.М. Конет. – Київ: РВЦ </w:t>
      </w:r>
      <w:r w:rsidRPr="00CC768E">
        <w:rPr>
          <w:rFonts w:ascii="Times New Roman" w:hAnsi="Times New Roman" w:cs="Times New Roman"/>
          <w:sz w:val="24"/>
          <w:szCs w:val="24"/>
        </w:rPr>
        <w:t>“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Київський університет</w:t>
      </w:r>
      <w:r w:rsidRPr="00CC768E">
        <w:rPr>
          <w:rFonts w:ascii="Times New Roman" w:hAnsi="Times New Roman" w:cs="Times New Roman"/>
          <w:sz w:val="24"/>
          <w:szCs w:val="24"/>
        </w:rPr>
        <w:t>”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, 2014. – 283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Смирнов М.М. Дифференциальные уравнения в частных производных второго порядка /М.М.Смирнов. – М.: Наука, 1964. – 208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C768E">
        <w:rPr>
          <w:rFonts w:ascii="Times New Roman" w:hAnsi="Times New Roman" w:cs="Times New Roman"/>
          <w:sz w:val="24"/>
          <w:szCs w:val="24"/>
        </w:rPr>
        <w:t xml:space="preserve">оболев С.Л.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Уравнения математической физики /</w:t>
      </w:r>
      <w:r w:rsidRPr="00CC768E">
        <w:rPr>
          <w:rFonts w:ascii="Times New Roman" w:hAnsi="Times New Roman" w:cs="Times New Roman"/>
          <w:sz w:val="24"/>
          <w:szCs w:val="24"/>
        </w:rPr>
        <w:t xml:space="preserve">С.Л.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C768E">
        <w:rPr>
          <w:rFonts w:ascii="Times New Roman" w:hAnsi="Times New Roman" w:cs="Times New Roman"/>
          <w:sz w:val="24"/>
          <w:szCs w:val="24"/>
        </w:rPr>
        <w:t>оболев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. – М.: Наука, </w:t>
      </w:r>
      <w:r w:rsidRPr="00CC768E">
        <w:rPr>
          <w:rFonts w:ascii="Times New Roman" w:hAnsi="Times New Roman" w:cs="Times New Roman"/>
          <w:sz w:val="24"/>
          <w:szCs w:val="24"/>
        </w:rPr>
        <w:t>1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768E">
        <w:rPr>
          <w:rFonts w:ascii="Times New Roman" w:hAnsi="Times New Roman" w:cs="Times New Roman"/>
          <w:sz w:val="24"/>
          <w:szCs w:val="24"/>
        </w:rPr>
        <w:t>66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CC768E">
        <w:rPr>
          <w:rFonts w:ascii="Times New Roman" w:hAnsi="Times New Roman" w:cs="Times New Roman"/>
          <w:sz w:val="24"/>
          <w:szCs w:val="24"/>
        </w:rPr>
        <w:t>444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 xml:space="preserve">Стеклов В.А. Основные задачи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математической физики /</w:t>
      </w:r>
      <w:r w:rsidRPr="00CC768E">
        <w:rPr>
          <w:rFonts w:ascii="Times New Roman" w:hAnsi="Times New Roman" w:cs="Times New Roman"/>
          <w:sz w:val="24"/>
          <w:szCs w:val="24"/>
        </w:rPr>
        <w:t xml:space="preserve"> В.А. Стеклов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. – М.: Наука, </w:t>
      </w:r>
      <w:r w:rsidRPr="00CC768E">
        <w:rPr>
          <w:rFonts w:ascii="Times New Roman" w:hAnsi="Times New Roman" w:cs="Times New Roman"/>
          <w:sz w:val="24"/>
          <w:szCs w:val="24"/>
        </w:rPr>
        <w:t>1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768E">
        <w:rPr>
          <w:rFonts w:ascii="Times New Roman" w:hAnsi="Times New Roman" w:cs="Times New Roman"/>
          <w:sz w:val="24"/>
          <w:szCs w:val="24"/>
        </w:rPr>
        <w:t>83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CC768E">
        <w:rPr>
          <w:rFonts w:ascii="Times New Roman" w:hAnsi="Times New Roman" w:cs="Times New Roman"/>
          <w:sz w:val="24"/>
          <w:szCs w:val="24"/>
        </w:rPr>
        <w:t xml:space="preserve"> 432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Тихонов А.Н. Уравнения математической физики</w:t>
      </w:r>
      <w:r w:rsidRPr="00CC768E">
        <w:rPr>
          <w:rFonts w:ascii="Times New Roman" w:hAnsi="Times New Roman" w:cs="Times New Roman"/>
          <w:sz w:val="24"/>
          <w:szCs w:val="24"/>
        </w:rPr>
        <w:t xml:space="preserve"> /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А.Н. Тихонов, А.А. Самарский. – М.: Наука, 19</w:t>
      </w:r>
      <w:r w:rsidRPr="00CC768E">
        <w:rPr>
          <w:rFonts w:ascii="Times New Roman" w:hAnsi="Times New Roman" w:cs="Times New Roman"/>
          <w:sz w:val="24"/>
          <w:szCs w:val="24"/>
        </w:rPr>
        <w:t>83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CC768E">
        <w:rPr>
          <w:rFonts w:ascii="Times New Roman" w:hAnsi="Times New Roman" w:cs="Times New Roman"/>
          <w:sz w:val="24"/>
          <w:szCs w:val="24"/>
        </w:rPr>
        <w:t>432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CC768E" w:rsidRDefault="00CC768E" w:rsidP="00D5138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385" w:rsidRPr="00CC768E" w:rsidRDefault="00D51385" w:rsidP="00D5138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b/>
          <w:sz w:val="24"/>
          <w:szCs w:val="24"/>
          <w:lang w:val="uk-UA"/>
        </w:rPr>
        <w:t>Збірники задач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>Бицадзе А.В. Сборник задач по уравнениям математической физики / А.В. Бицадзе, Д.Ф. Калиниченко. – М.: Наука, 1985. – 310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>Будак Б.М.  Сборник задач по уравнениям математической физике / Б.М. Будак и др. – М.: ГИТТЛ, 1956. – 683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Владимиров В.С. </w:t>
      </w:r>
      <w:r w:rsidRPr="00CC768E">
        <w:rPr>
          <w:rFonts w:ascii="Times New Roman" w:hAnsi="Times New Roman" w:cs="Times New Roman"/>
          <w:sz w:val="24"/>
          <w:szCs w:val="24"/>
        </w:rPr>
        <w:t xml:space="preserve">Сборник задач по уравнениям математической физики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/В.С. Владимиров</w:t>
      </w:r>
      <w:r w:rsidRPr="00CC768E">
        <w:rPr>
          <w:rFonts w:ascii="Times New Roman" w:hAnsi="Times New Roman" w:cs="Times New Roman"/>
          <w:sz w:val="24"/>
          <w:szCs w:val="24"/>
        </w:rPr>
        <w:t xml:space="preserve"> и др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. – М.: Наука, І9</w:t>
      </w:r>
      <w:r w:rsidRPr="00CC768E">
        <w:rPr>
          <w:rFonts w:ascii="Times New Roman" w:hAnsi="Times New Roman" w:cs="Times New Roman"/>
          <w:sz w:val="24"/>
          <w:szCs w:val="24"/>
        </w:rPr>
        <w:t>74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CC768E">
        <w:rPr>
          <w:rFonts w:ascii="Times New Roman" w:hAnsi="Times New Roman" w:cs="Times New Roman"/>
          <w:sz w:val="24"/>
          <w:szCs w:val="24"/>
        </w:rPr>
        <w:t xml:space="preserve"> 272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>Лавренчук В.П. Рівняння математичної фізики /В.П. авренчук. – Чернівці: Рута, 1998. – 187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lang w:val="uk-UA"/>
        </w:rPr>
        <w:t>Маринець В.В. Збірник задач з математичної фізики / В.В. Маринець, М.О. Перестюк, В.Л. Рего. – Київ: МП «ТВІС», 2009. – 246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>Мисюркеев И.В. Сборник задач по методам математической физики</w:t>
      </w:r>
      <w:r w:rsidRPr="00CC768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И.В. Мисюркеев</w:t>
      </w:r>
      <w:r w:rsidRPr="00CC768E">
        <w:rPr>
          <w:rFonts w:ascii="Times New Roman" w:hAnsi="Times New Roman" w:cs="Times New Roman"/>
          <w:bCs/>
          <w:sz w:val="24"/>
          <w:szCs w:val="24"/>
        </w:rPr>
        <w:t>.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–М.: Просвещение, 1975. – 167 с.</w:t>
      </w:r>
    </w:p>
    <w:p w:rsidR="00D51385" w:rsidRPr="00CC768E" w:rsidRDefault="00D51385" w:rsidP="00D51385">
      <w:pPr>
        <w:widowControl w:val="0"/>
        <w:numPr>
          <w:ilvl w:val="0"/>
          <w:numId w:val="12"/>
        </w:numPr>
        <w:tabs>
          <w:tab w:val="clear" w:pos="928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</w:rPr>
        <w:t xml:space="preserve">Очан Ю.С. 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>Сборник задач по методам математической физики</w:t>
      </w:r>
      <w:r w:rsidRPr="00CC768E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CC768E">
        <w:rPr>
          <w:rFonts w:ascii="Times New Roman" w:hAnsi="Times New Roman" w:cs="Times New Roman"/>
          <w:sz w:val="24"/>
          <w:szCs w:val="24"/>
        </w:rPr>
        <w:t>Ю.С. Очан</w:t>
      </w:r>
      <w:r w:rsidRPr="00CC768E">
        <w:rPr>
          <w:rFonts w:ascii="Times New Roman" w:hAnsi="Times New Roman" w:cs="Times New Roman"/>
          <w:bCs/>
          <w:sz w:val="24"/>
          <w:szCs w:val="24"/>
        </w:rPr>
        <w:t>.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</w:t>
      </w:r>
      <w:r w:rsidRPr="00CC7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М.: </w:t>
      </w:r>
      <w:r w:rsidRPr="00CC768E">
        <w:rPr>
          <w:rFonts w:ascii="Times New Roman" w:hAnsi="Times New Roman" w:cs="Times New Roman"/>
          <w:bCs/>
          <w:sz w:val="24"/>
          <w:szCs w:val="24"/>
        </w:rPr>
        <w:t>ВШ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>, 197</w:t>
      </w:r>
      <w:r w:rsidRPr="00CC768E">
        <w:rPr>
          <w:rFonts w:ascii="Times New Roman" w:hAnsi="Times New Roman" w:cs="Times New Roman"/>
          <w:bCs/>
          <w:sz w:val="24"/>
          <w:szCs w:val="24"/>
        </w:rPr>
        <w:t>3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>. – 1</w:t>
      </w:r>
      <w:r w:rsidRPr="00CC768E">
        <w:rPr>
          <w:rFonts w:ascii="Times New Roman" w:hAnsi="Times New Roman" w:cs="Times New Roman"/>
          <w:bCs/>
          <w:sz w:val="24"/>
          <w:szCs w:val="24"/>
        </w:rPr>
        <w:t>92 с</w:t>
      </w:r>
      <w:r w:rsidRPr="00CC76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0045D" w:rsidRPr="00DA6FB2" w:rsidRDefault="0080045D" w:rsidP="00D513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80045D" w:rsidRPr="00DA6FB2" w:rsidSect="001F6B7D"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7A" w:rsidRDefault="00483C7A" w:rsidP="00EB2356">
      <w:pPr>
        <w:spacing w:after="0" w:line="240" w:lineRule="auto"/>
      </w:pPr>
      <w:r>
        <w:separator/>
      </w:r>
    </w:p>
  </w:endnote>
  <w:endnote w:type="continuationSeparator" w:id="1">
    <w:p w:rsidR="00483C7A" w:rsidRDefault="00483C7A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461"/>
      <w:docPartObj>
        <w:docPartGallery w:val="Page Numbers (Bottom of Page)"/>
        <w:docPartUnique/>
      </w:docPartObj>
    </w:sdtPr>
    <w:sdtContent>
      <w:p w:rsidR="001F6B7D" w:rsidRDefault="003E40A0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7A" w:rsidRDefault="00483C7A" w:rsidP="00EB2356">
      <w:pPr>
        <w:spacing w:after="0" w:line="240" w:lineRule="auto"/>
      </w:pPr>
      <w:r>
        <w:separator/>
      </w:r>
    </w:p>
  </w:footnote>
  <w:footnote w:type="continuationSeparator" w:id="1">
    <w:p w:rsidR="00483C7A" w:rsidRDefault="00483C7A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10912BB"/>
    <w:multiLevelType w:val="hybridMultilevel"/>
    <w:tmpl w:val="6B3A0534"/>
    <w:lvl w:ilvl="0" w:tplc="39C6C6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25D228FB"/>
    <w:multiLevelType w:val="hybridMultilevel"/>
    <w:tmpl w:val="CF92BAC2"/>
    <w:lvl w:ilvl="0" w:tplc="4ABC9A1C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A77EE1"/>
    <w:multiLevelType w:val="singleLevel"/>
    <w:tmpl w:val="0D70F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43105A4"/>
    <w:multiLevelType w:val="singleLevel"/>
    <w:tmpl w:val="0D70F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A660F3A"/>
    <w:multiLevelType w:val="multilevel"/>
    <w:tmpl w:val="321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6">
    <w:nsid w:val="74AC4069"/>
    <w:multiLevelType w:val="multilevel"/>
    <w:tmpl w:val="5E30ABC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13"/>
    <w:lvlOverride w:ilvl="0">
      <w:startOverride w:val="1"/>
    </w:lvlOverride>
  </w:num>
  <w:num w:numId="15">
    <w:abstractNumId w:val="12"/>
  </w:num>
  <w:num w:numId="16">
    <w:abstractNumId w:val="1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86C"/>
    <w:rsid w:val="00002010"/>
    <w:rsid w:val="000040D8"/>
    <w:rsid w:val="00005304"/>
    <w:rsid w:val="00020B33"/>
    <w:rsid w:val="00031142"/>
    <w:rsid w:val="00054349"/>
    <w:rsid w:val="0006116D"/>
    <w:rsid w:val="00062251"/>
    <w:rsid w:val="00064501"/>
    <w:rsid w:val="000703E8"/>
    <w:rsid w:val="00070BCE"/>
    <w:rsid w:val="00073FB7"/>
    <w:rsid w:val="00077271"/>
    <w:rsid w:val="000A435F"/>
    <w:rsid w:val="000A58AD"/>
    <w:rsid w:val="000A7657"/>
    <w:rsid w:val="000B09F2"/>
    <w:rsid w:val="000C71CB"/>
    <w:rsid w:val="000F4E80"/>
    <w:rsid w:val="000F6CC0"/>
    <w:rsid w:val="00103CF7"/>
    <w:rsid w:val="00130E17"/>
    <w:rsid w:val="00132D09"/>
    <w:rsid w:val="00135C40"/>
    <w:rsid w:val="00150506"/>
    <w:rsid w:val="001551F0"/>
    <w:rsid w:val="001554ED"/>
    <w:rsid w:val="00171320"/>
    <w:rsid w:val="0017280F"/>
    <w:rsid w:val="001A086B"/>
    <w:rsid w:val="001A22ED"/>
    <w:rsid w:val="001A56B3"/>
    <w:rsid w:val="001B3EAF"/>
    <w:rsid w:val="001D1714"/>
    <w:rsid w:val="001D5A26"/>
    <w:rsid w:val="001E79D5"/>
    <w:rsid w:val="001F00F4"/>
    <w:rsid w:val="001F6B7D"/>
    <w:rsid w:val="002000A3"/>
    <w:rsid w:val="00207525"/>
    <w:rsid w:val="0022402C"/>
    <w:rsid w:val="0022512D"/>
    <w:rsid w:val="002262E6"/>
    <w:rsid w:val="002466D3"/>
    <w:rsid w:val="00257633"/>
    <w:rsid w:val="002607F3"/>
    <w:rsid w:val="002710C2"/>
    <w:rsid w:val="002800FE"/>
    <w:rsid w:val="00284E78"/>
    <w:rsid w:val="002874DE"/>
    <w:rsid w:val="002967C1"/>
    <w:rsid w:val="002B72CB"/>
    <w:rsid w:val="002C6488"/>
    <w:rsid w:val="002E551F"/>
    <w:rsid w:val="00327311"/>
    <w:rsid w:val="00327D2E"/>
    <w:rsid w:val="0035301D"/>
    <w:rsid w:val="00387233"/>
    <w:rsid w:val="00392BB8"/>
    <w:rsid w:val="00392E20"/>
    <w:rsid w:val="003B1240"/>
    <w:rsid w:val="003D22D3"/>
    <w:rsid w:val="003D2A1B"/>
    <w:rsid w:val="003E2848"/>
    <w:rsid w:val="003E2E8D"/>
    <w:rsid w:val="003E40A0"/>
    <w:rsid w:val="003F3407"/>
    <w:rsid w:val="0040534F"/>
    <w:rsid w:val="00406191"/>
    <w:rsid w:val="00413A68"/>
    <w:rsid w:val="00416020"/>
    <w:rsid w:val="00423B8F"/>
    <w:rsid w:val="004323A3"/>
    <w:rsid w:val="00432690"/>
    <w:rsid w:val="004636B2"/>
    <w:rsid w:val="00481016"/>
    <w:rsid w:val="00481111"/>
    <w:rsid w:val="00483C7A"/>
    <w:rsid w:val="004A5A19"/>
    <w:rsid w:val="004B2DA7"/>
    <w:rsid w:val="004C1FBC"/>
    <w:rsid w:val="004C2556"/>
    <w:rsid w:val="004C362B"/>
    <w:rsid w:val="004C4A77"/>
    <w:rsid w:val="004D5CC7"/>
    <w:rsid w:val="004D5EFC"/>
    <w:rsid w:val="004E6AF0"/>
    <w:rsid w:val="004F25FA"/>
    <w:rsid w:val="00501388"/>
    <w:rsid w:val="00527B0B"/>
    <w:rsid w:val="005447BC"/>
    <w:rsid w:val="0057586C"/>
    <w:rsid w:val="00575B05"/>
    <w:rsid w:val="005A424D"/>
    <w:rsid w:val="005C4A7C"/>
    <w:rsid w:val="005D37EA"/>
    <w:rsid w:val="005E73F8"/>
    <w:rsid w:val="005F5932"/>
    <w:rsid w:val="0060743D"/>
    <w:rsid w:val="006107CD"/>
    <w:rsid w:val="00616163"/>
    <w:rsid w:val="00625809"/>
    <w:rsid w:val="00626CDF"/>
    <w:rsid w:val="00626F7A"/>
    <w:rsid w:val="00632E20"/>
    <w:rsid w:val="00655D29"/>
    <w:rsid w:val="006739DB"/>
    <w:rsid w:val="00691A55"/>
    <w:rsid w:val="006B7B2D"/>
    <w:rsid w:val="006C1DCC"/>
    <w:rsid w:val="006D722C"/>
    <w:rsid w:val="00712066"/>
    <w:rsid w:val="00714779"/>
    <w:rsid w:val="007403F6"/>
    <w:rsid w:val="00745CBF"/>
    <w:rsid w:val="00754856"/>
    <w:rsid w:val="007623DD"/>
    <w:rsid w:val="00771347"/>
    <w:rsid w:val="00784105"/>
    <w:rsid w:val="007A1945"/>
    <w:rsid w:val="007C014C"/>
    <w:rsid w:val="007E27E9"/>
    <w:rsid w:val="007F4B22"/>
    <w:rsid w:val="007F6854"/>
    <w:rsid w:val="00800183"/>
    <w:rsid w:val="0080045D"/>
    <w:rsid w:val="00810E26"/>
    <w:rsid w:val="00836E19"/>
    <w:rsid w:val="00843C51"/>
    <w:rsid w:val="00853C11"/>
    <w:rsid w:val="0087033C"/>
    <w:rsid w:val="0087780B"/>
    <w:rsid w:val="00880C0E"/>
    <w:rsid w:val="008A0FD9"/>
    <w:rsid w:val="008A35D3"/>
    <w:rsid w:val="008D0F1D"/>
    <w:rsid w:val="008F4594"/>
    <w:rsid w:val="008F4B3F"/>
    <w:rsid w:val="00911E99"/>
    <w:rsid w:val="00915B70"/>
    <w:rsid w:val="00941657"/>
    <w:rsid w:val="0096130A"/>
    <w:rsid w:val="00961B57"/>
    <w:rsid w:val="00966850"/>
    <w:rsid w:val="00986999"/>
    <w:rsid w:val="00990540"/>
    <w:rsid w:val="00992E30"/>
    <w:rsid w:val="009A17B8"/>
    <w:rsid w:val="009B1675"/>
    <w:rsid w:val="009C0344"/>
    <w:rsid w:val="009C66B4"/>
    <w:rsid w:val="009D5770"/>
    <w:rsid w:val="009E375B"/>
    <w:rsid w:val="009F2AFA"/>
    <w:rsid w:val="00A13DA4"/>
    <w:rsid w:val="00A1547B"/>
    <w:rsid w:val="00A154AB"/>
    <w:rsid w:val="00A26FA2"/>
    <w:rsid w:val="00A53466"/>
    <w:rsid w:val="00A5466F"/>
    <w:rsid w:val="00A7060A"/>
    <w:rsid w:val="00A83AFC"/>
    <w:rsid w:val="00A84EA2"/>
    <w:rsid w:val="00A95C63"/>
    <w:rsid w:val="00AA2905"/>
    <w:rsid w:val="00AB00A6"/>
    <w:rsid w:val="00AB7AE0"/>
    <w:rsid w:val="00AC47D1"/>
    <w:rsid w:val="00AE0697"/>
    <w:rsid w:val="00AE283C"/>
    <w:rsid w:val="00AF347F"/>
    <w:rsid w:val="00B14367"/>
    <w:rsid w:val="00B75EBE"/>
    <w:rsid w:val="00BA7AD7"/>
    <w:rsid w:val="00BB1016"/>
    <w:rsid w:val="00BB3AE9"/>
    <w:rsid w:val="00BC4D8C"/>
    <w:rsid w:val="00BE09A6"/>
    <w:rsid w:val="00BE7B8A"/>
    <w:rsid w:val="00C059EE"/>
    <w:rsid w:val="00C1225E"/>
    <w:rsid w:val="00C24AE9"/>
    <w:rsid w:val="00C315ED"/>
    <w:rsid w:val="00C5225C"/>
    <w:rsid w:val="00C53778"/>
    <w:rsid w:val="00C5491D"/>
    <w:rsid w:val="00C669B5"/>
    <w:rsid w:val="00C7273C"/>
    <w:rsid w:val="00C74486"/>
    <w:rsid w:val="00C75A78"/>
    <w:rsid w:val="00C80BD7"/>
    <w:rsid w:val="00C940AA"/>
    <w:rsid w:val="00C967D4"/>
    <w:rsid w:val="00CA6969"/>
    <w:rsid w:val="00CC6796"/>
    <w:rsid w:val="00CC768E"/>
    <w:rsid w:val="00CD11F9"/>
    <w:rsid w:val="00CD532B"/>
    <w:rsid w:val="00CE0699"/>
    <w:rsid w:val="00CE7727"/>
    <w:rsid w:val="00CF327F"/>
    <w:rsid w:val="00CF766E"/>
    <w:rsid w:val="00D034D1"/>
    <w:rsid w:val="00D4016C"/>
    <w:rsid w:val="00D41D51"/>
    <w:rsid w:val="00D46263"/>
    <w:rsid w:val="00D51385"/>
    <w:rsid w:val="00D628AD"/>
    <w:rsid w:val="00D74E8A"/>
    <w:rsid w:val="00D76B07"/>
    <w:rsid w:val="00D76D06"/>
    <w:rsid w:val="00D858CA"/>
    <w:rsid w:val="00D96BC2"/>
    <w:rsid w:val="00DA6FB2"/>
    <w:rsid w:val="00DB3D31"/>
    <w:rsid w:val="00DC0EE8"/>
    <w:rsid w:val="00DC30B3"/>
    <w:rsid w:val="00DC3AF4"/>
    <w:rsid w:val="00DD7881"/>
    <w:rsid w:val="00DE5FD1"/>
    <w:rsid w:val="00E0540D"/>
    <w:rsid w:val="00E059BD"/>
    <w:rsid w:val="00E0677A"/>
    <w:rsid w:val="00E44BEC"/>
    <w:rsid w:val="00E60607"/>
    <w:rsid w:val="00E7240A"/>
    <w:rsid w:val="00E73B4D"/>
    <w:rsid w:val="00E863AF"/>
    <w:rsid w:val="00EA3C22"/>
    <w:rsid w:val="00EB2356"/>
    <w:rsid w:val="00EB6B64"/>
    <w:rsid w:val="00EC3D89"/>
    <w:rsid w:val="00EE2549"/>
    <w:rsid w:val="00EE25B1"/>
    <w:rsid w:val="00EF286C"/>
    <w:rsid w:val="00F03C77"/>
    <w:rsid w:val="00F0461C"/>
    <w:rsid w:val="00F20187"/>
    <w:rsid w:val="00F21EEC"/>
    <w:rsid w:val="00F353E1"/>
    <w:rsid w:val="00F6559E"/>
    <w:rsid w:val="00F76A13"/>
    <w:rsid w:val="00F81B83"/>
    <w:rsid w:val="00F82265"/>
    <w:rsid w:val="00F9755A"/>
    <w:rsid w:val="00FB2E59"/>
    <w:rsid w:val="00FB35AC"/>
    <w:rsid w:val="00FC217F"/>
    <w:rsid w:val="00FC62FD"/>
    <w:rsid w:val="00FD7722"/>
    <w:rsid w:val="00FE351A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63"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99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6258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62580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0">
    <w:name w:val="Normal (Web)"/>
    <w:basedOn w:val="a"/>
    <w:uiPriority w:val="99"/>
    <w:unhideWhenUsed/>
    <w:rsid w:val="0078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6258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62580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1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628">
              <w:marLeft w:val="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227">
              <w:marLeft w:val="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54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276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kpnu.edu.ua/kaf/ko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kpnu.edu.ua/course/view.php?id=2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9A89-35A1-4E5F-B90D-44DB3B39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69</cp:revision>
  <cp:lastPrinted>2019-10-11T06:58:00Z</cp:lastPrinted>
  <dcterms:created xsi:type="dcterms:W3CDTF">2019-12-04T11:46:00Z</dcterms:created>
  <dcterms:modified xsi:type="dcterms:W3CDTF">2021-03-10T09:29:00Z</dcterms:modified>
</cp:coreProperties>
</file>